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C03A" w14:textId="77777777" w:rsidR="009838E2" w:rsidRPr="00A96CD9" w:rsidRDefault="00033BE2" w:rsidP="009838E2">
      <w:pPr>
        <w:rPr>
          <w:rFonts w:ascii="PetitaMedium" w:hAnsi="PetitaMedium"/>
          <w:b/>
          <w:bCs/>
          <w:sz w:val="24"/>
          <w:szCs w:val="24"/>
        </w:rPr>
      </w:pPr>
      <w:r w:rsidRPr="00A96CD9">
        <w:rPr>
          <w:rFonts w:ascii="PetitaMedium" w:hAnsi="PetitaMedium"/>
          <w:noProof/>
          <w:sz w:val="24"/>
          <w:szCs w:val="24"/>
        </w:rPr>
        <w:drawing>
          <wp:anchor distT="0" distB="0" distL="114300" distR="114300" simplePos="0" relativeHeight="251662336" behindDoc="1" locked="0" layoutInCell="1" allowOverlap="1" wp14:anchorId="1BF273FD" wp14:editId="3F58819C">
            <wp:simplePos x="0" y="0"/>
            <wp:positionH relativeFrom="margin">
              <wp:align>left</wp:align>
            </wp:positionH>
            <wp:positionV relativeFrom="paragraph">
              <wp:posOffset>-281940</wp:posOffset>
            </wp:positionV>
            <wp:extent cx="2062480" cy="746760"/>
            <wp:effectExtent l="0" t="0" r="0" b="0"/>
            <wp:wrapNone/>
            <wp:docPr id="4" name="Picture 4" descr="Rathmor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hmore Primary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2480" cy="746760"/>
                    </a:xfrm>
                    <a:prstGeom prst="rect">
                      <a:avLst/>
                    </a:prstGeom>
                    <a:noFill/>
                    <a:ln>
                      <a:noFill/>
                    </a:ln>
                  </pic:spPr>
                </pic:pic>
              </a:graphicData>
            </a:graphic>
          </wp:anchor>
        </w:drawing>
      </w:r>
      <w:r w:rsidRPr="00A96CD9">
        <w:rPr>
          <w:rFonts w:ascii="PetitaMedium" w:hAnsi="PetitaMedium"/>
          <w:noProof/>
          <w:sz w:val="24"/>
          <w:szCs w:val="24"/>
        </w:rPr>
        <w:drawing>
          <wp:anchor distT="0" distB="0" distL="114300" distR="114300" simplePos="0" relativeHeight="251661312" behindDoc="1" locked="0" layoutInCell="1" allowOverlap="1" wp14:anchorId="41710933" wp14:editId="287AC6F7">
            <wp:simplePos x="0" y="0"/>
            <wp:positionH relativeFrom="margin">
              <wp:align>right</wp:align>
            </wp:positionH>
            <wp:positionV relativeFrom="paragraph">
              <wp:posOffset>-304800</wp:posOffset>
            </wp:positionV>
            <wp:extent cx="1333500" cy="585592"/>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585592"/>
                    </a:xfrm>
                    <a:prstGeom prst="rect">
                      <a:avLst/>
                    </a:prstGeom>
                  </pic:spPr>
                </pic:pic>
              </a:graphicData>
            </a:graphic>
          </wp:anchor>
        </w:drawing>
      </w:r>
    </w:p>
    <w:p w14:paraId="1AB55A6C" w14:textId="77777777" w:rsidR="009838E2" w:rsidRPr="00A96CD9" w:rsidRDefault="004E590E" w:rsidP="009838E2">
      <w:pPr>
        <w:rPr>
          <w:rFonts w:ascii="PetitaMedium" w:hAnsi="PetitaMedium"/>
          <w:sz w:val="24"/>
          <w:szCs w:val="24"/>
        </w:rPr>
      </w:pPr>
      <w:r w:rsidRPr="00A96CD9">
        <w:rPr>
          <w:rFonts w:ascii="PetitaMedium" w:hAnsi="PetitaMedium"/>
          <w:b/>
          <w:bCs/>
          <w:noProof/>
          <w:sz w:val="24"/>
          <w:szCs w:val="24"/>
        </w:rPr>
        <mc:AlternateContent>
          <mc:Choice Requires="wps">
            <w:drawing>
              <wp:anchor distT="0" distB="0" distL="114300" distR="114300" simplePos="0" relativeHeight="251660288" behindDoc="1" locked="0" layoutInCell="1" allowOverlap="1" wp14:anchorId="092FB89E" wp14:editId="06CA326F">
                <wp:simplePos x="0" y="0"/>
                <wp:positionH relativeFrom="column">
                  <wp:posOffset>1623695</wp:posOffset>
                </wp:positionH>
                <wp:positionV relativeFrom="paragraph">
                  <wp:posOffset>339090</wp:posOffset>
                </wp:positionV>
                <wp:extent cx="3253740" cy="472440"/>
                <wp:effectExtent l="0" t="0" r="22860" b="22860"/>
                <wp:wrapTight wrapText="bothSides">
                  <wp:wrapPolygon edited="0">
                    <wp:start x="0" y="0"/>
                    <wp:lineTo x="0" y="21774"/>
                    <wp:lineTo x="21625" y="21774"/>
                    <wp:lineTo x="2162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253740" cy="472440"/>
                        </a:xfrm>
                        <a:prstGeom prst="rect">
                          <a:avLst/>
                        </a:prstGeom>
                        <a:solidFill>
                          <a:schemeClr val="lt1"/>
                        </a:solidFill>
                        <a:ln w="6350">
                          <a:solidFill>
                            <a:prstClr val="black"/>
                          </a:solidFill>
                        </a:ln>
                      </wps:spPr>
                      <wps:txbx>
                        <w:txbxContent>
                          <w:p w14:paraId="15FD862C" w14:textId="77777777" w:rsidR="00EA6038" w:rsidRDefault="00A00D7A" w:rsidP="00C31CC8">
                            <w:pPr>
                              <w:shd w:val="clear" w:color="auto" w:fill="70AD47" w:themeFill="accent6"/>
                              <w:jc w:val="center"/>
                            </w:pPr>
                            <w:r>
                              <w:rPr>
                                <w:b/>
                                <w:bCs/>
                                <w:sz w:val="32"/>
                                <w:szCs w:val="32"/>
                              </w:rPr>
                              <w:t>Forest School L</w:t>
                            </w:r>
                            <w:r w:rsidR="009838E2">
                              <w:rPr>
                                <w:b/>
                                <w:bCs/>
                                <w:sz w:val="32"/>
                                <w:szCs w:val="32"/>
                              </w:rPr>
                              <w:t>esson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2FB89E" id="_x0000_t202" coordsize="21600,21600" o:spt="202" path="m,l,21600r21600,l21600,xe">
                <v:stroke joinstyle="miter"/>
                <v:path gradientshapeok="t" o:connecttype="rect"/>
              </v:shapetype>
              <v:shape id="Text Box 2" o:spid="_x0000_s1026" type="#_x0000_t202" style="position:absolute;margin-left:127.85pt;margin-top:26.7pt;width:256.2pt;height:37.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" fillcolor="white [3201]" strokeweight=".5pt">
                <v:textbox>
                  <w:txbxContent>
                    <w:p w14:paraId="15FD862C" w14:textId="77777777" w:rsidR="00EA6038" w:rsidRDefault="00A00D7A" w:rsidP="00C31CC8">
                      <w:pPr>
                        <w:shd w:val="clear" w:color="auto" w:fill="70AD47" w:themeFill="accent6"/>
                        <w:jc w:val="center"/>
                      </w:pPr>
                      <w:r>
                        <w:rPr>
                          <w:b/>
                          <w:bCs/>
                          <w:sz w:val="32"/>
                          <w:szCs w:val="32"/>
                        </w:rPr>
                        <w:t>Forest School L</w:t>
                      </w:r>
                      <w:r w:rsidR="009838E2">
                        <w:rPr>
                          <w:b/>
                          <w:bCs/>
                          <w:sz w:val="32"/>
                          <w:szCs w:val="32"/>
                        </w:rPr>
                        <w:t>esson Plan</w:t>
                      </w:r>
                    </w:p>
                  </w:txbxContent>
                </v:textbox>
                <w10:wrap type="tight"/>
              </v:shape>
            </w:pict>
          </mc:Fallback>
        </mc:AlternateContent>
      </w:r>
    </w:p>
    <w:p w14:paraId="3A5AA38C" w14:textId="77777777" w:rsidR="009838E2" w:rsidRPr="00A96CD9" w:rsidRDefault="009838E2" w:rsidP="009838E2">
      <w:pPr>
        <w:rPr>
          <w:rFonts w:ascii="PetitaMedium" w:hAnsi="PetitaMedium"/>
          <w:sz w:val="24"/>
          <w:szCs w:val="24"/>
        </w:rPr>
      </w:pPr>
    </w:p>
    <w:p w14:paraId="4241022F" w14:textId="77777777" w:rsidR="009838E2" w:rsidRPr="00A96CD9" w:rsidRDefault="009838E2" w:rsidP="009838E2">
      <w:pPr>
        <w:rPr>
          <w:rFonts w:ascii="PetitaMedium" w:hAnsi="PetitaMedium"/>
          <w:sz w:val="24"/>
          <w:szCs w:val="24"/>
        </w:rPr>
      </w:pPr>
    </w:p>
    <w:tbl>
      <w:tblPr>
        <w:tblStyle w:val="TableGrid"/>
        <w:tblW w:w="0" w:type="auto"/>
        <w:tblLook w:val="04A0" w:firstRow="1" w:lastRow="0" w:firstColumn="1" w:lastColumn="0" w:noHBand="0" w:noVBand="1"/>
      </w:tblPr>
      <w:tblGrid>
        <w:gridCol w:w="3179"/>
        <w:gridCol w:w="7300"/>
      </w:tblGrid>
      <w:tr w:rsidR="00527EF2" w:rsidRPr="00A96CD9" w14:paraId="65285B4D" w14:textId="77777777" w:rsidTr="00527EF2">
        <w:tc>
          <w:tcPr>
            <w:tcW w:w="10479" w:type="dxa"/>
            <w:gridSpan w:val="2"/>
            <w:shd w:val="clear" w:color="auto" w:fill="70AD47" w:themeFill="accent6"/>
          </w:tcPr>
          <w:p w14:paraId="52FD941F" w14:textId="77777777" w:rsidR="00527EF2" w:rsidRPr="00A96CD9" w:rsidRDefault="00527EF2" w:rsidP="00527EF2">
            <w:pPr>
              <w:jc w:val="center"/>
              <w:rPr>
                <w:rFonts w:ascii="PetitaMedium" w:hAnsi="PetitaMedium"/>
                <w:b/>
                <w:bCs/>
                <w:sz w:val="24"/>
                <w:szCs w:val="24"/>
              </w:rPr>
            </w:pPr>
            <w:r w:rsidRPr="00A96CD9">
              <w:rPr>
                <w:rFonts w:ascii="PetitaMedium" w:hAnsi="PetitaMedium"/>
                <w:b/>
                <w:bCs/>
                <w:sz w:val="24"/>
                <w:szCs w:val="24"/>
              </w:rPr>
              <w:t>Planning</w:t>
            </w:r>
          </w:p>
        </w:tc>
      </w:tr>
      <w:tr w:rsidR="00746614" w:rsidRPr="00A96CD9" w14:paraId="741A0C99" w14:textId="77777777" w:rsidTr="00527EF2">
        <w:tc>
          <w:tcPr>
            <w:tcW w:w="3179" w:type="dxa"/>
          </w:tcPr>
          <w:p w14:paraId="58438458"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Lesson</w:t>
            </w:r>
          </w:p>
        </w:tc>
        <w:tc>
          <w:tcPr>
            <w:tcW w:w="7300" w:type="dxa"/>
          </w:tcPr>
          <w:p w14:paraId="313908F9" w14:textId="4C2C76EA" w:rsidR="00746614" w:rsidRPr="00A96CD9" w:rsidRDefault="006D1E1D" w:rsidP="00746614">
            <w:pPr>
              <w:rPr>
                <w:rFonts w:ascii="PetitaMedium" w:hAnsi="PetitaMedium"/>
                <w:b/>
                <w:bCs/>
                <w:sz w:val="24"/>
                <w:szCs w:val="24"/>
              </w:rPr>
            </w:pPr>
            <w:r w:rsidRPr="00A96CD9">
              <w:rPr>
                <w:rFonts w:ascii="PetitaMedium" w:hAnsi="PetitaMedium" w:cstheme="minorHAnsi"/>
                <w:sz w:val="24"/>
                <w:szCs w:val="24"/>
              </w:rPr>
              <w:t xml:space="preserve">Create mud families </w:t>
            </w:r>
          </w:p>
        </w:tc>
      </w:tr>
      <w:tr w:rsidR="00746614" w:rsidRPr="00A96CD9" w14:paraId="22FCE76B" w14:textId="77777777" w:rsidTr="00527EF2">
        <w:tc>
          <w:tcPr>
            <w:tcW w:w="3179" w:type="dxa"/>
          </w:tcPr>
          <w:p w14:paraId="2662491D"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Location</w:t>
            </w:r>
          </w:p>
        </w:tc>
        <w:tc>
          <w:tcPr>
            <w:tcW w:w="7300" w:type="dxa"/>
          </w:tcPr>
          <w:p w14:paraId="239B9702" w14:textId="764CB7B5" w:rsidR="00746614" w:rsidRPr="00A96CD9" w:rsidRDefault="00746614" w:rsidP="00746614">
            <w:pPr>
              <w:rPr>
                <w:rFonts w:ascii="PetitaMedium" w:hAnsi="PetitaMedium"/>
                <w:b/>
                <w:bCs/>
                <w:sz w:val="24"/>
                <w:szCs w:val="24"/>
              </w:rPr>
            </w:pPr>
            <w:r w:rsidRPr="00A96CD9">
              <w:rPr>
                <w:rFonts w:ascii="PetitaMedium" w:hAnsi="PetitaMedium" w:cstheme="minorHAnsi"/>
                <w:sz w:val="24"/>
                <w:szCs w:val="24"/>
              </w:rPr>
              <w:t>Forest School Area</w:t>
            </w:r>
          </w:p>
        </w:tc>
      </w:tr>
      <w:tr w:rsidR="00746614" w:rsidRPr="00A96CD9" w14:paraId="45D134AB" w14:textId="77777777" w:rsidTr="00527EF2">
        <w:tc>
          <w:tcPr>
            <w:tcW w:w="3179" w:type="dxa"/>
          </w:tcPr>
          <w:p w14:paraId="5B46B67B"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Class</w:t>
            </w:r>
          </w:p>
        </w:tc>
        <w:tc>
          <w:tcPr>
            <w:tcW w:w="7300" w:type="dxa"/>
          </w:tcPr>
          <w:p w14:paraId="1E76E52D" w14:textId="77777777" w:rsidR="00746614" w:rsidRPr="00A96CD9" w:rsidRDefault="00746614" w:rsidP="00746614">
            <w:pPr>
              <w:rPr>
                <w:rFonts w:ascii="PetitaMedium" w:hAnsi="PetitaMedium" w:cstheme="minorHAnsi"/>
                <w:sz w:val="24"/>
                <w:szCs w:val="24"/>
              </w:rPr>
            </w:pPr>
            <w:r w:rsidRPr="00A96CD9">
              <w:rPr>
                <w:rFonts w:ascii="PetitaMedium" w:hAnsi="PetitaMedium" w:cstheme="minorHAnsi"/>
                <w:sz w:val="24"/>
                <w:szCs w:val="24"/>
              </w:rPr>
              <w:t>Primary 4 (7/8 years of age)</w:t>
            </w:r>
          </w:p>
          <w:p w14:paraId="42D378E1" w14:textId="5FB15CF4" w:rsidR="00746614" w:rsidRPr="00A96CD9" w:rsidRDefault="00746614" w:rsidP="00746614">
            <w:pPr>
              <w:rPr>
                <w:rFonts w:ascii="PetitaMedium" w:hAnsi="PetitaMedium"/>
                <w:b/>
                <w:bCs/>
                <w:sz w:val="24"/>
                <w:szCs w:val="24"/>
              </w:rPr>
            </w:pPr>
            <w:r w:rsidRPr="00A96CD9">
              <w:rPr>
                <w:rFonts w:ascii="PetitaMedium" w:hAnsi="PetitaMedium" w:cstheme="minorHAnsi"/>
                <w:sz w:val="24"/>
                <w:szCs w:val="24"/>
              </w:rPr>
              <w:t>1</w:t>
            </w:r>
            <w:r w:rsidR="00356401">
              <w:rPr>
                <w:rFonts w:ascii="PetitaMedium" w:hAnsi="PetitaMedium" w:cstheme="minorHAnsi"/>
                <w:sz w:val="24"/>
                <w:szCs w:val="24"/>
              </w:rPr>
              <w:t>8</w:t>
            </w:r>
            <w:r w:rsidRPr="00A96CD9">
              <w:rPr>
                <w:rFonts w:ascii="PetitaMedium" w:hAnsi="PetitaMedium" w:cstheme="minorHAnsi"/>
                <w:sz w:val="24"/>
                <w:szCs w:val="24"/>
              </w:rPr>
              <w:t xml:space="preserve"> children</w:t>
            </w:r>
          </w:p>
        </w:tc>
      </w:tr>
      <w:tr w:rsidR="00746614" w:rsidRPr="00A96CD9" w14:paraId="38D90980" w14:textId="77777777" w:rsidTr="00527EF2">
        <w:tc>
          <w:tcPr>
            <w:tcW w:w="3179" w:type="dxa"/>
          </w:tcPr>
          <w:p w14:paraId="05DE514D"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Classroom Management</w:t>
            </w:r>
          </w:p>
        </w:tc>
        <w:tc>
          <w:tcPr>
            <w:tcW w:w="7300" w:type="dxa"/>
          </w:tcPr>
          <w:p w14:paraId="3CE1ADE5" w14:textId="6E2861BE" w:rsidR="00746614" w:rsidRPr="00A96CD9" w:rsidRDefault="00014424" w:rsidP="00746614">
            <w:pPr>
              <w:rPr>
                <w:rFonts w:ascii="PetitaMedium" w:hAnsi="PetitaMedium"/>
                <w:sz w:val="24"/>
                <w:szCs w:val="24"/>
              </w:rPr>
            </w:pPr>
            <w:r w:rsidRPr="00A96CD9">
              <w:rPr>
                <w:rFonts w:ascii="PetitaMedium" w:hAnsi="PetitaMedium"/>
                <w:sz w:val="24"/>
                <w:szCs w:val="24"/>
              </w:rPr>
              <w:t>Ensure all children are being safe and following Forest School rules. Prompt</w:t>
            </w:r>
            <w:r w:rsidR="002D219E" w:rsidRPr="00A96CD9">
              <w:rPr>
                <w:rFonts w:ascii="PetitaMedium" w:hAnsi="PetitaMedium"/>
                <w:sz w:val="24"/>
                <w:szCs w:val="24"/>
              </w:rPr>
              <w:t>s</w:t>
            </w:r>
            <w:r w:rsidRPr="00A96CD9">
              <w:rPr>
                <w:rFonts w:ascii="PetitaMedium" w:hAnsi="PetitaMedium"/>
                <w:sz w:val="24"/>
                <w:szCs w:val="24"/>
              </w:rPr>
              <w:t xml:space="preserve"> to remind expectations / reinforce safety rules. </w:t>
            </w:r>
          </w:p>
        </w:tc>
      </w:tr>
      <w:tr w:rsidR="00746614" w:rsidRPr="00A96CD9" w14:paraId="20EB6EB6" w14:textId="77777777" w:rsidTr="00527EF2">
        <w:tc>
          <w:tcPr>
            <w:tcW w:w="3179" w:type="dxa"/>
          </w:tcPr>
          <w:p w14:paraId="794E4F22"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Connected Learning/Prior Knowledge</w:t>
            </w:r>
          </w:p>
        </w:tc>
        <w:tc>
          <w:tcPr>
            <w:tcW w:w="7300" w:type="dxa"/>
          </w:tcPr>
          <w:p w14:paraId="4899EB72" w14:textId="77777777" w:rsidR="00356401" w:rsidRDefault="00356401" w:rsidP="00746614">
            <w:pPr>
              <w:rPr>
                <w:rFonts w:ascii="PetitaMedium" w:hAnsi="PetitaMedium"/>
                <w:sz w:val="24"/>
                <w:szCs w:val="24"/>
              </w:rPr>
            </w:pPr>
            <w:r>
              <w:rPr>
                <w:rFonts w:ascii="PetitaMedium" w:hAnsi="PetitaMedium"/>
                <w:sz w:val="24"/>
                <w:szCs w:val="24"/>
              </w:rPr>
              <w:t xml:space="preserve">PDMU – What makes me special and unique (Personal development and mutual understanding unit) </w:t>
            </w:r>
          </w:p>
          <w:p w14:paraId="4C3ED12C" w14:textId="661FF57C" w:rsidR="00746614" w:rsidRPr="00A96CD9" w:rsidRDefault="00356401" w:rsidP="00746614">
            <w:pPr>
              <w:rPr>
                <w:rFonts w:ascii="PetitaMedium" w:hAnsi="PetitaMedium"/>
                <w:sz w:val="24"/>
                <w:szCs w:val="24"/>
              </w:rPr>
            </w:pPr>
            <w:r>
              <w:rPr>
                <w:rFonts w:ascii="PetitaMedium" w:hAnsi="PetitaMedium"/>
                <w:sz w:val="24"/>
                <w:szCs w:val="24"/>
              </w:rPr>
              <w:t xml:space="preserve">To note: conversations with the </w:t>
            </w:r>
            <w:r w:rsidR="000E7A4C">
              <w:rPr>
                <w:rFonts w:ascii="PetitaMedium" w:hAnsi="PetitaMedium"/>
                <w:sz w:val="24"/>
                <w:szCs w:val="24"/>
              </w:rPr>
              <w:t>children’s</w:t>
            </w:r>
            <w:r>
              <w:rPr>
                <w:rFonts w:ascii="PetitaMedium" w:hAnsi="PetitaMedium"/>
                <w:sz w:val="24"/>
                <w:szCs w:val="24"/>
              </w:rPr>
              <w:t xml:space="preserve"> teachers were held prior incase this may be sensitive to some children discussing their families.</w:t>
            </w:r>
          </w:p>
        </w:tc>
      </w:tr>
      <w:tr w:rsidR="00746614" w:rsidRPr="00A96CD9" w14:paraId="23F658B6" w14:textId="77777777" w:rsidTr="00527EF2">
        <w:tc>
          <w:tcPr>
            <w:tcW w:w="3179" w:type="dxa"/>
          </w:tcPr>
          <w:p w14:paraId="0302FAE9"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Health and Safety</w:t>
            </w:r>
          </w:p>
        </w:tc>
        <w:tc>
          <w:tcPr>
            <w:tcW w:w="7300" w:type="dxa"/>
          </w:tcPr>
          <w:p w14:paraId="2460785D" w14:textId="3F0071EE" w:rsidR="00746614" w:rsidRPr="00A96CD9" w:rsidRDefault="00681827" w:rsidP="00746614">
            <w:pPr>
              <w:rPr>
                <w:rFonts w:ascii="PetitaMedium" w:hAnsi="PetitaMedium"/>
                <w:b/>
                <w:bCs/>
                <w:sz w:val="24"/>
                <w:szCs w:val="24"/>
              </w:rPr>
            </w:pPr>
            <w:r w:rsidRPr="00A96CD9">
              <w:rPr>
                <w:rFonts w:ascii="PetitaMedium" w:hAnsi="PetitaMedium" w:cstheme="minorHAnsi"/>
                <w:sz w:val="24"/>
                <w:szCs w:val="24"/>
              </w:rPr>
              <w:t>Check area for hazards and risks. Children and staff to wear appropriate clothing. Revisit the outdoor classroom charter. Reinforce safety rules. Reminders about whistle. Establish boundaries.</w:t>
            </w:r>
          </w:p>
        </w:tc>
      </w:tr>
      <w:tr w:rsidR="00746614" w:rsidRPr="00A96CD9" w14:paraId="3319D808" w14:textId="77777777" w:rsidTr="00527EF2">
        <w:tc>
          <w:tcPr>
            <w:tcW w:w="3179" w:type="dxa"/>
          </w:tcPr>
          <w:p w14:paraId="3CB60F31"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Learning Intention</w:t>
            </w:r>
          </w:p>
        </w:tc>
        <w:tc>
          <w:tcPr>
            <w:tcW w:w="7300" w:type="dxa"/>
          </w:tcPr>
          <w:p w14:paraId="2F7192CF" w14:textId="60D39275" w:rsidR="00746614" w:rsidRPr="00356401" w:rsidRDefault="00356401" w:rsidP="00746614">
            <w:pPr>
              <w:rPr>
                <w:rFonts w:ascii="PetitaMedium" w:hAnsi="PetitaMedium"/>
                <w:sz w:val="24"/>
                <w:szCs w:val="24"/>
              </w:rPr>
            </w:pPr>
            <w:r w:rsidRPr="00356401">
              <w:rPr>
                <w:rFonts w:ascii="PetitaMedium" w:hAnsi="PetitaMedium"/>
                <w:sz w:val="24"/>
                <w:szCs w:val="24"/>
              </w:rPr>
              <w:t>What makes you and your family special and unique?</w:t>
            </w:r>
          </w:p>
        </w:tc>
      </w:tr>
      <w:tr w:rsidR="00746614" w:rsidRPr="00A96CD9" w14:paraId="32517AC5" w14:textId="77777777" w:rsidTr="00527EF2">
        <w:tc>
          <w:tcPr>
            <w:tcW w:w="3179" w:type="dxa"/>
          </w:tcPr>
          <w:p w14:paraId="018173AA"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Success Criteria</w:t>
            </w:r>
          </w:p>
        </w:tc>
        <w:tc>
          <w:tcPr>
            <w:tcW w:w="7300" w:type="dxa"/>
          </w:tcPr>
          <w:p w14:paraId="5E3F028B" w14:textId="7805ADB3" w:rsidR="00746614" w:rsidRPr="00A96CD9" w:rsidRDefault="00356401" w:rsidP="00746614">
            <w:pPr>
              <w:rPr>
                <w:rFonts w:ascii="PetitaMedium" w:hAnsi="PetitaMedium"/>
                <w:sz w:val="24"/>
                <w:szCs w:val="24"/>
              </w:rPr>
            </w:pPr>
            <w:r>
              <w:rPr>
                <w:rFonts w:ascii="PetitaMedium" w:hAnsi="PetitaMedium"/>
                <w:sz w:val="24"/>
                <w:szCs w:val="24"/>
              </w:rPr>
              <w:t xml:space="preserve">I can answer questions about what make me special and unique. </w:t>
            </w:r>
          </w:p>
        </w:tc>
      </w:tr>
      <w:tr w:rsidR="00746614" w:rsidRPr="00A96CD9" w14:paraId="0593D070" w14:textId="77777777" w:rsidTr="00527EF2">
        <w:tc>
          <w:tcPr>
            <w:tcW w:w="3179" w:type="dxa"/>
          </w:tcPr>
          <w:p w14:paraId="7ADFA890"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Resources</w:t>
            </w:r>
          </w:p>
        </w:tc>
        <w:tc>
          <w:tcPr>
            <w:tcW w:w="7300" w:type="dxa"/>
          </w:tcPr>
          <w:p w14:paraId="4A7D8B91" w14:textId="77777777" w:rsidR="007B3A01" w:rsidRPr="00A96CD9" w:rsidRDefault="007B3A01" w:rsidP="007B3A01">
            <w:pPr>
              <w:rPr>
                <w:rFonts w:ascii="PetitaMedium" w:hAnsi="PetitaMedium" w:cstheme="minorHAnsi"/>
                <w:sz w:val="24"/>
                <w:szCs w:val="24"/>
              </w:rPr>
            </w:pPr>
            <w:r w:rsidRPr="00A96CD9">
              <w:rPr>
                <w:rFonts w:ascii="PetitaMedium" w:hAnsi="PetitaMedium" w:cstheme="minorHAnsi"/>
                <w:sz w:val="24"/>
                <w:szCs w:val="24"/>
              </w:rPr>
              <w:t>Forest School Area</w:t>
            </w:r>
          </w:p>
          <w:p w14:paraId="4D601CCE" w14:textId="77777777" w:rsidR="007B3A01" w:rsidRPr="00A96CD9" w:rsidRDefault="007B3A01" w:rsidP="007B3A01">
            <w:pPr>
              <w:rPr>
                <w:rFonts w:ascii="PetitaMedium" w:hAnsi="PetitaMedium" w:cstheme="minorHAnsi"/>
                <w:sz w:val="24"/>
                <w:szCs w:val="24"/>
              </w:rPr>
            </w:pPr>
            <w:r w:rsidRPr="00A96CD9">
              <w:rPr>
                <w:rFonts w:ascii="PetitaMedium" w:hAnsi="PetitaMedium" w:cstheme="minorHAnsi"/>
                <w:sz w:val="24"/>
                <w:szCs w:val="24"/>
              </w:rPr>
              <w:t>Boundary flags (if needed)</w:t>
            </w:r>
          </w:p>
          <w:p w14:paraId="7B3DF096" w14:textId="77777777" w:rsidR="007B3A01" w:rsidRPr="00A96CD9" w:rsidRDefault="007B3A01" w:rsidP="007B3A01">
            <w:pPr>
              <w:rPr>
                <w:rFonts w:ascii="PetitaMedium" w:hAnsi="PetitaMedium" w:cstheme="minorHAnsi"/>
                <w:sz w:val="24"/>
                <w:szCs w:val="24"/>
              </w:rPr>
            </w:pPr>
            <w:r w:rsidRPr="00A96CD9">
              <w:rPr>
                <w:rFonts w:ascii="PetitaMedium" w:hAnsi="PetitaMedium" w:cstheme="minorHAnsi"/>
                <w:sz w:val="24"/>
                <w:szCs w:val="24"/>
              </w:rPr>
              <w:t>Hi viz vest</w:t>
            </w:r>
          </w:p>
          <w:p w14:paraId="12439DF6" w14:textId="77777777" w:rsidR="007B3A01" w:rsidRPr="00A96CD9" w:rsidRDefault="007B3A01" w:rsidP="007B3A01">
            <w:pPr>
              <w:rPr>
                <w:rFonts w:ascii="PetitaMedium" w:hAnsi="PetitaMedium" w:cstheme="minorHAnsi"/>
                <w:sz w:val="24"/>
                <w:szCs w:val="24"/>
              </w:rPr>
            </w:pPr>
            <w:r w:rsidRPr="00A96CD9">
              <w:rPr>
                <w:rFonts w:ascii="PetitaMedium" w:hAnsi="PetitaMedium" w:cstheme="minorHAnsi"/>
                <w:sz w:val="24"/>
                <w:szCs w:val="24"/>
              </w:rPr>
              <w:t>Whistle</w:t>
            </w:r>
          </w:p>
          <w:p w14:paraId="470F9665" w14:textId="77777777" w:rsidR="007B3A01" w:rsidRPr="00A96CD9" w:rsidRDefault="007B3A01" w:rsidP="007B3A01">
            <w:pPr>
              <w:rPr>
                <w:rFonts w:ascii="PetitaMedium" w:hAnsi="PetitaMedium" w:cstheme="minorHAnsi"/>
                <w:sz w:val="24"/>
                <w:szCs w:val="24"/>
              </w:rPr>
            </w:pPr>
            <w:r w:rsidRPr="00A96CD9">
              <w:rPr>
                <w:rFonts w:ascii="PetitaMedium" w:hAnsi="PetitaMedium" w:cstheme="minorHAnsi"/>
                <w:sz w:val="24"/>
                <w:szCs w:val="24"/>
              </w:rPr>
              <w:t>First Aid</w:t>
            </w:r>
          </w:p>
          <w:p w14:paraId="3C098B17" w14:textId="77777777" w:rsidR="007B3A01" w:rsidRPr="00A96CD9" w:rsidRDefault="007B3A01" w:rsidP="007B3A01">
            <w:pPr>
              <w:rPr>
                <w:rFonts w:ascii="PetitaMedium" w:hAnsi="PetitaMedium" w:cstheme="minorHAnsi"/>
                <w:sz w:val="24"/>
                <w:szCs w:val="24"/>
              </w:rPr>
            </w:pPr>
            <w:r w:rsidRPr="00A96CD9">
              <w:rPr>
                <w:rFonts w:ascii="PetitaMedium" w:hAnsi="PetitaMedium" w:cstheme="minorHAnsi"/>
                <w:sz w:val="24"/>
                <w:szCs w:val="24"/>
              </w:rPr>
              <w:t>iPad</w:t>
            </w:r>
          </w:p>
          <w:p w14:paraId="3EFD937E" w14:textId="0CE597A1" w:rsidR="007B3A01" w:rsidRDefault="00FA0F31" w:rsidP="007B3A01">
            <w:pPr>
              <w:rPr>
                <w:rFonts w:ascii="PetitaMedium" w:hAnsi="PetitaMedium" w:cstheme="minorHAnsi"/>
                <w:sz w:val="24"/>
                <w:szCs w:val="24"/>
              </w:rPr>
            </w:pPr>
            <w:r w:rsidRPr="00A96CD9">
              <w:rPr>
                <w:rFonts w:ascii="PetitaMedium" w:hAnsi="PetitaMedium" w:cstheme="minorHAnsi"/>
                <w:sz w:val="24"/>
                <w:szCs w:val="24"/>
              </w:rPr>
              <w:t xml:space="preserve">goggly eyes </w:t>
            </w:r>
          </w:p>
          <w:p w14:paraId="5EF6A8AB" w14:textId="6133749D" w:rsidR="00356401" w:rsidRDefault="00356401" w:rsidP="007B3A01">
            <w:pPr>
              <w:rPr>
                <w:rFonts w:ascii="PetitaMedium" w:hAnsi="PetitaMedium" w:cstheme="minorHAnsi"/>
                <w:sz w:val="24"/>
                <w:szCs w:val="24"/>
              </w:rPr>
            </w:pPr>
            <w:r>
              <w:rPr>
                <w:rFonts w:ascii="PetitaMedium" w:hAnsi="PetitaMedium" w:cstheme="minorHAnsi"/>
                <w:sz w:val="24"/>
                <w:szCs w:val="24"/>
              </w:rPr>
              <w:t>basins to put mud in</w:t>
            </w:r>
          </w:p>
          <w:p w14:paraId="3EBA90A3" w14:textId="738D066A" w:rsidR="00FA0F31" w:rsidRDefault="00356401" w:rsidP="007B3A01">
            <w:pPr>
              <w:rPr>
                <w:rFonts w:ascii="PetitaMedium" w:hAnsi="PetitaMedium" w:cstheme="minorHAnsi"/>
                <w:sz w:val="24"/>
                <w:szCs w:val="24"/>
              </w:rPr>
            </w:pPr>
            <w:r>
              <w:rPr>
                <w:rFonts w:ascii="PetitaMedium" w:hAnsi="PetitaMedium" w:cstheme="minorHAnsi"/>
                <w:sz w:val="24"/>
                <w:szCs w:val="24"/>
              </w:rPr>
              <w:t>tarpaulin to sit on if too muddy (can take into the outdoor classroom if raining heavily)</w:t>
            </w:r>
          </w:p>
          <w:p w14:paraId="043BF3B8" w14:textId="1983803E" w:rsidR="00356401" w:rsidRPr="00A96CD9" w:rsidRDefault="00356401" w:rsidP="007B3A01">
            <w:pPr>
              <w:rPr>
                <w:rFonts w:ascii="PetitaMedium" w:hAnsi="PetitaMedium" w:cstheme="minorHAnsi"/>
                <w:sz w:val="24"/>
                <w:szCs w:val="24"/>
              </w:rPr>
            </w:pPr>
            <w:r>
              <w:rPr>
                <w:rFonts w:ascii="PetitaMedium" w:hAnsi="PetitaMedium" w:cstheme="minorHAnsi"/>
                <w:sz w:val="24"/>
                <w:szCs w:val="24"/>
              </w:rPr>
              <w:t>small handful of natural resources to model what it can look like</w:t>
            </w:r>
          </w:p>
          <w:p w14:paraId="715283B6" w14:textId="688AE607" w:rsidR="00746614" w:rsidRPr="00A96CD9" w:rsidRDefault="007B3A01" w:rsidP="007B3A01">
            <w:pPr>
              <w:rPr>
                <w:rFonts w:ascii="PetitaMedium" w:hAnsi="PetitaMedium" w:cstheme="minorHAnsi"/>
                <w:sz w:val="24"/>
                <w:szCs w:val="24"/>
              </w:rPr>
            </w:pPr>
            <w:r w:rsidRPr="00A96CD9">
              <w:rPr>
                <w:rFonts w:ascii="PetitaMedium" w:hAnsi="PetitaMedium" w:cstheme="minorHAnsi"/>
                <w:sz w:val="24"/>
                <w:szCs w:val="24"/>
              </w:rPr>
              <w:t>Evaluation faces</w:t>
            </w:r>
          </w:p>
        </w:tc>
      </w:tr>
      <w:tr w:rsidR="00746614" w:rsidRPr="00A96CD9" w14:paraId="708F2537" w14:textId="77777777" w:rsidTr="00527EF2">
        <w:tc>
          <w:tcPr>
            <w:tcW w:w="3179" w:type="dxa"/>
          </w:tcPr>
          <w:p w14:paraId="12AFFAC8"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Differentiation/Target Groups</w:t>
            </w:r>
          </w:p>
        </w:tc>
        <w:tc>
          <w:tcPr>
            <w:tcW w:w="7300" w:type="dxa"/>
          </w:tcPr>
          <w:p w14:paraId="043496F0" w14:textId="29BA77AE" w:rsidR="00746614" w:rsidRPr="00A96CD9" w:rsidRDefault="00014424" w:rsidP="00746614">
            <w:pPr>
              <w:rPr>
                <w:rFonts w:ascii="PetitaMedium" w:hAnsi="PetitaMedium"/>
                <w:sz w:val="24"/>
                <w:szCs w:val="24"/>
              </w:rPr>
            </w:pPr>
            <w:r w:rsidRPr="00A96CD9">
              <w:rPr>
                <w:rFonts w:ascii="PetitaMedium" w:hAnsi="PetitaMedium"/>
                <w:sz w:val="24"/>
                <w:szCs w:val="24"/>
              </w:rPr>
              <w:t xml:space="preserve">Children </w:t>
            </w:r>
            <w:r w:rsidR="00356401">
              <w:rPr>
                <w:rFonts w:ascii="PetitaMedium" w:hAnsi="PetitaMedium"/>
                <w:sz w:val="24"/>
                <w:szCs w:val="24"/>
              </w:rPr>
              <w:t>can work in pairs to support each other. Adult support given where needed – (x2 adults)</w:t>
            </w:r>
          </w:p>
        </w:tc>
      </w:tr>
      <w:tr w:rsidR="00746614" w:rsidRPr="00A96CD9" w14:paraId="45256D98" w14:textId="77777777" w:rsidTr="00527EF2">
        <w:tc>
          <w:tcPr>
            <w:tcW w:w="3179" w:type="dxa"/>
          </w:tcPr>
          <w:p w14:paraId="3E939961" w14:textId="77777777" w:rsidR="00746614" w:rsidRPr="00A96CD9" w:rsidRDefault="00746614" w:rsidP="00746614">
            <w:pPr>
              <w:rPr>
                <w:rFonts w:ascii="PetitaMedium" w:hAnsi="PetitaMedium"/>
                <w:b/>
                <w:bCs/>
                <w:sz w:val="24"/>
                <w:szCs w:val="24"/>
              </w:rPr>
            </w:pPr>
            <w:r w:rsidRPr="00A96CD9">
              <w:rPr>
                <w:rFonts w:ascii="PetitaMedium" w:hAnsi="PetitaMedium"/>
                <w:b/>
                <w:bCs/>
                <w:sz w:val="24"/>
                <w:szCs w:val="24"/>
              </w:rPr>
              <w:t>Other</w:t>
            </w:r>
          </w:p>
        </w:tc>
        <w:tc>
          <w:tcPr>
            <w:tcW w:w="7300" w:type="dxa"/>
          </w:tcPr>
          <w:p w14:paraId="3F6FF561" w14:textId="3CDDBDB7" w:rsidR="00746614" w:rsidRPr="00A96CD9" w:rsidRDefault="00746614" w:rsidP="00746614">
            <w:pPr>
              <w:rPr>
                <w:rFonts w:ascii="PetitaMedium" w:hAnsi="PetitaMedium"/>
                <w:b/>
                <w:bCs/>
                <w:sz w:val="24"/>
                <w:szCs w:val="24"/>
              </w:rPr>
            </w:pPr>
          </w:p>
        </w:tc>
      </w:tr>
    </w:tbl>
    <w:p w14:paraId="47EA3483" w14:textId="77777777" w:rsidR="004E590E" w:rsidRPr="00A96CD9" w:rsidRDefault="004E590E" w:rsidP="009838E2">
      <w:pPr>
        <w:tabs>
          <w:tab w:val="left" w:pos="1272"/>
        </w:tabs>
        <w:rPr>
          <w:rFonts w:ascii="PetitaMedium" w:hAnsi="PetitaMedium"/>
          <w:sz w:val="24"/>
          <w:szCs w:val="24"/>
        </w:rPr>
      </w:pPr>
    </w:p>
    <w:tbl>
      <w:tblPr>
        <w:tblStyle w:val="TableGrid"/>
        <w:tblW w:w="0" w:type="auto"/>
        <w:tblLook w:val="04A0" w:firstRow="1" w:lastRow="0" w:firstColumn="1" w:lastColumn="0" w:noHBand="0" w:noVBand="1"/>
      </w:tblPr>
      <w:tblGrid>
        <w:gridCol w:w="3114"/>
        <w:gridCol w:w="7365"/>
      </w:tblGrid>
      <w:tr w:rsidR="00527EF2" w:rsidRPr="00A96CD9" w14:paraId="756F99BD" w14:textId="77777777" w:rsidTr="00F362E3">
        <w:tc>
          <w:tcPr>
            <w:tcW w:w="10479" w:type="dxa"/>
            <w:gridSpan w:val="2"/>
            <w:shd w:val="clear" w:color="auto" w:fill="70AD47" w:themeFill="accent6"/>
          </w:tcPr>
          <w:p w14:paraId="7EED6CB0" w14:textId="77777777" w:rsidR="00527EF2" w:rsidRPr="00A96CD9" w:rsidRDefault="00F362E3" w:rsidP="00F362E3">
            <w:pPr>
              <w:tabs>
                <w:tab w:val="left" w:pos="1272"/>
              </w:tabs>
              <w:jc w:val="center"/>
              <w:rPr>
                <w:rFonts w:ascii="PetitaMedium" w:hAnsi="PetitaMedium"/>
                <w:b/>
                <w:bCs/>
                <w:sz w:val="24"/>
                <w:szCs w:val="24"/>
              </w:rPr>
            </w:pPr>
            <w:r w:rsidRPr="00A96CD9">
              <w:rPr>
                <w:rFonts w:ascii="PetitaMedium" w:hAnsi="PetitaMedium"/>
                <w:b/>
                <w:bCs/>
                <w:sz w:val="24"/>
                <w:szCs w:val="24"/>
              </w:rPr>
              <w:t>Lesson Content</w:t>
            </w:r>
          </w:p>
        </w:tc>
      </w:tr>
      <w:tr w:rsidR="00527EF2" w:rsidRPr="00A96CD9" w14:paraId="39C2AB94" w14:textId="77777777" w:rsidTr="00F362E3">
        <w:tc>
          <w:tcPr>
            <w:tcW w:w="3114" w:type="dxa"/>
          </w:tcPr>
          <w:p w14:paraId="5569E6F6" w14:textId="77777777" w:rsidR="00527EF2" w:rsidRPr="00A96CD9" w:rsidRDefault="00F362E3" w:rsidP="009838E2">
            <w:pPr>
              <w:tabs>
                <w:tab w:val="left" w:pos="1272"/>
              </w:tabs>
              <w:rPr>
                <w:rFonts w:ascii="PetitaMedium" w:hAnsi="PetitaMedium"/>
                <w:sz w:val="24"/>
                <w:szCs w:val="24"/>
              </w:rPr>
            </w:pPr>
            <w:r w:rsidRPr="00A96CD9">
              <w:rPr>
                <w:rFonts w:ascii="PetitaMedium" w:hAnsi="PetitaMedium"/>
                <w:sz w:val="24"/>
                <w:szCs w:val="24"/>
              </w:rPr>
              <w:t>On Arrival</w:t>
            </w:r>
          </w:p>
        </w:tc>
        <w:tc>
          <w:tcPr>
            <w:tcW w:w="7365" w:type="dxa"/>
          </w:tcPr>
          <w:p w14:paraId="5A6F1C38" w14:textId="77777777" w:rsidR="002D219E" w:rsidRPr="00A96CD9" w:rsidRDefault="002D219E" w:rsidP="002D219E">
            <w:pPr>
              <w:rPr>
                <w:rFonts w:ascii="PetitaMedium" w:hAnsi="PetitaMedium" w:cstheme="minorHAnsi"/>
                <w:sz w:val="24"/>
                <w:szCs w:val="24"/>
              </w:rPr>
            </w:pPr>
            <w:r w:rsidRPr="00A96CD9">
              <w:rPr>
                <w:rFonts w:ascii="PetitaMedium" w:hAnsi="PetitaMedium" w:cstheme="minorHAnsi"/>
                <w:sz w:val="24"/>
                <w:szCs w:val="24"/>
              </w:rPr>
              <w:t xml:space="preserve">Establish boundaries. </w:t>
            </w:r>
          </w:p>
          <w:p w14:paraId="739A8035" w14:textId="77777777" w:rsidR="002D219E" w:rsidRPr="00A96CD9" w:rsidRDefault="002D219E" w:rsidP="002D219E">
            <w:pPr>
              <w:rPr>
                <w:rFonts w:ascii="PetitaMedium" w:hAnsi="PetitaMedium" w:cstheme="minorHAnsi"/>
                <w:sz w:val="24"/>
                <w:szCs w:val="24"/>
              </w:rPr>
            </w:pPr>
            <w:r w:rsidRPr="00A96CD9">
              <w:rPr>
                <w:rFonts w:ascii="PetitaMedium" w:hAnsi="PetitaMedium" w:cstheme="minorHAnsi"/>
                <w:sz w:val="24"/>
                <w:szCs w:val="24"/>
              </w:rPr>
              <w:t xml:space="preserve">Reinforce safety rules. </w:t>
            </w:r>
          </w:p>
          <w:p w14:paraId="093578BA" w14:textId="77777777" w:rsidR="002D219E" w:rsidRPr="00A96CD9" w:rsidRDefault="002D219E" w:rsidP="002D219E">
            <w:pPr>
              <w:rPr>
                <w:rFonts w:ascii="PetitaMedium" w:hAnsi="PetitaMedium" w:cstheme="minorHAnsi"/>
                <w:b/>
                <w:bCs/>
                <w:sz w:val="24"/>
                <w:szCs w:val="24"/>
              </w:rPr>
            </w:pPr>
            <w:r w:rsidRPr="00A96CD9">
              <w:rPr>
                <w:rFonts w:ascii="PetitaMedium" w:hAnsi="PetitaMedium" w:cstheme="minorHAnsi"/>
                <w:b/>
                <w:bCs/>
                <w:sz w:val="24"/>
                <w:szCs w:val="24"/>
              </w:rPr>
              <w:t>Reminders about the whistle: 1 whistle stop. 2 whistles come to me.</w:t>
            </w:r>
          </w:p>
          <w:p w14:paraId="1697FDA2" w14:textId="77777777" w:rsidR="006C3598" w:rsidRPr="00A96CD9" w:rsidRDefault="002D219E" w:rsidP="002D219E">
            <w:pPr>
              <w:rPr>
                <w:rFonts w:ascii="PetitaMedium" w:hAnsi="PetitaMedium" w:cstheme="minorHAnsi"/>
                <w:sz w:val="24"/>
                <w:szCs w:val="24"/>
              </w:rPr>
            </w:pPr>
            <w:r w:rsidRPr="00A96CD9">
              <w:rPr>
                <w:rFonts w:ascii="PetitaMedium" w:hAnsi="PetitaMedium" w:cstheme="minorHAnsi"/>
                <w:sz w:val="24"/>
                <w:szCs w:val="24"/>
                <w:highlight w:val="yellow"/>
              </w:rPr>
              <w:t>Discuss</w:t>
            </w:r>
            <w:r w:rsidR="006D1E1D" w:rsidRPr="00A96CD9">
              <w:rPr>
                <w:rFonts w:ascii="PetitaMedium" w:hAnsi="PetitaMedium" w:cstheme="minorHAnsi"/>
                <w:sz w:val="24"/>
                <w:szCs w:val="24"/>
                <w:highlight w:val="yellow"/>
              </w:rPr>
              <w:t xml:space="preserve"> forest school ethos -</w:t>
            </w:r>
            <w:r w:rsidRPr="00A96CD9">
              <w:rPr>
                <w:rFonts w:ascii="PetitaMedium" w:hAnsi="PetitaMedium" w:cstheme="minorHAnsi"/>
                <w:sz w:val="24"/>
                <w:szCs w:val="24"/>
                <w:highlight w:val="yellow"/>
              </w:rPr>
              <w:t xml:space="preserve"> ‘leave no trace’.</w:t>
            </w:r>
            <w:r w:rsidR="006C3598" w:rsidRPr="00A96CD9">
              <w:rPr>
                <w:rFonts w:ascii="PetitaMedium" w:hAnsi="PetitaMedium" w:cstheme="minorHAnsi"/>
                <w:sz w:val="24"/>
                <w:szCs w:val="24"/>
              </w:rPr>
              <w:t xml:space="preserve"> </w:t>
            </w:r>
          </w:p>
          <w:p w14:paraId="63653AA1" w14:textId="144783CD" w:rsidR="002D219E" w:rsidRPr="00A96CD9" w:rsidRDefault="006C3598" w:rsidP="002D219E">
            <w:pPr>
              <w:rPr>
                <w:rFonts w:ascii="PetitaMedium" w:hAnsi="PetitaMedium" w:cstheme="minorHAnsi"/>
                <w:sz w:val="24"/>
                <w:szCs w:val="24"/>
              </w:rPr>
            </w:pPr>
            <w:r w:rsidRPr="00A96CD9">
              <w:rPr>
                <w:rFonts w:ascii="PetitaMedium" w:hAnsi="PetitaMedium" w:cstheme="minorHAnsi"/>
                <w:sz w:val="24"/>
                <w:szCs w:val="24"/>
                <w:highlight w:val="yellow"/>
              </w:rPr>
              <w:t>Remind children of the forest school boundaries.</w:t>
            </w:r>
          </w:p>
          <w:p w14:paraId="5ACE5C95" w14:textId="77777777" w:rsidR="004E590E" w:rsidRPr="00A96CD9" w:rsidRDefault="004E590E" w:rsidP="009838E2">
            <w:pPr>
              <w:tabs>
                <w:tab w:val="left" w:pos="1272"/>
              </w:tabs>
              <w:rPr>
                <w:rFonts w:ascii="PetitaMedium" w:hAnsi="PetitaMedium"/>
                <w:sz w:val="24"/>
                <w:szCs w:val="24"/>
              </w:rPr>
            </w:pPr>
          </w:p>
        </w:tc>
      </w:tr>
      <w:tr w:rsidR="00527EF2" w:rsidRPr="00A96CD9" w14:paraId="0DB99D19" w14:textId="77777777" w:rsidTr="00F362E3">
        <w:tc>
          <w:tcPr>
            <w:tcW w:w="3114" w:type="dxa"/>
          </w:tcPr>
          <w:p w14:paraId="7C3D125F" w14:textId="77777777" w:rsidR="00527EF2" w:rsidRPr="00A96CD9" w:rsidRDefault="00F362E3" w:rsidP="009838E2">
            <w:pPr>
              <w:tabs>
                <w:tab w:val="left" w:pos="1272"/>
              </w:tabs>
              <w:rPr>
                <w:rFonts w:ascii="PetitaMedium" w:hAnsi="PetitaMedium"/>
                <w:sz w:val="24"/>
                <w:szCs w:val="24"/>
              </w:rPr>
            </w:pPr>
            <w:r w:rsidRPr="00A96CD9">
              <w:rPr>
                <w:rFonts w:ascii="PetitaMedium" w:hAnsi="PetitaMedium"/>
                <w:sz w:val="24"/>
                <w:szCs w:val="24"/>
              </w:rPr>
              <w:lastRenderedPageBreak/>
              <w:t>Activity explained</w:t>
            </w:r>
          </w:p>
        </w:tc>
        <w:tc>
          <w:tcPr>
            <w:tcW w:w="7365" w:type="dxa"/>
          </w:tcPr>
          <w:p w14:paraId="392DB36D" w14:textId="59977A37" w:rsidR="002D219E" w:rsidRPr="00A96CD9" w:rsidRDefault="002D219E" w:rsidP="002D219E">
            <w:pPr>
              <w:rPr>
                <w:rFonts w:ascii="PetitaMedium" w:hAnsi="PetitaMedium" w:cstheme="minorHAnsi"/>
                <w:sz w:val="24"/>
                <w:szCs w:val="24"/>
              </w:rPr>
            </w:pPr>
            <w:r w:rsidRPr="00A96CD9">
              <w:rPr>
                <w:rFonts w:ascii="PetitaMedium" w:hAnsi="PetitaMedium" w:cstheme="minorHAnsi"/>
                <w:sz w:val="24"/>
                <w:szCs w:val="24"/>
              </w:rPr>
              <w:t xml:space="preserve">Discuss today’s activity </w:t>
            </w:r>
            <w:r w:rsidR="006D1E1D" w:rsidRPr="00A96CD9">
              <w:rPr>
                <w:rFonts w:ascii="PetitaMedium" w:hAnsi="PetitaMedium" w:cstheme="minorHAnsi"/>
                <w:sz w:val="24"/>
                <w:szCs w:val="24"/>
              </w:rPr>
              <w:t>–</w:t>
            </w:r>
            <w:r w:rsidRPr="00A96CD9">
              <w:rPr>
                <w:rFonts w:ascii="PetitaMedium" w:hAnsi="PetitaMedium" w:cstheme="minorHAnsi"/>
                <w:sz w:val="24"/>
                <w:szCs w:val="24"/>
              </w:rPr>
              <w:t xml:space="preserve"> M</w:t>
            </w:r>
            <w:r w:rsidR="006D1E1D" w:rsidRPr="00A96CD9">
              <w:rPr>
                <w:rFonts w:ascii="PetitaMedium" w:hAnsi="PetitaMedium" w:cstheme="minorHAnsi"/>
                <w:sz w:val="24"/>
                <w:szCs w:val="24"/>
              </w:rPr>
              <w:t>ud families!</w:t>
            </w:r>
          </w:p>
          <w:p w14:paraId="233862DA" w14:textId="012AB189" w:rsidR="006D1E1D" w:rsidRPr="00A96CD9" w:rsidRDefault="006D1E1D" w:rsidP="002D219E">
            <w:pPr>
              <w:rPr>
                <w:rFonts w:ascii="PetitaMedium" w:hAnsi="PetitaMedium" w:cstheme="minorHAnsi"/>
                <w:sz w:val="24"/>
                <w:szCs w:val="24"/>
              </w:rPr>
            </w:pPr>
          </w:p>
          <w:p w14:paraId="75588FC1" w14:textId="3ACF958B" w:rsidR="00356401" w:rsidRDefault="00171E53" w:rsidP="002D219E">
            <w:pPr>
              <w:rPr>
                <w:rFonts w:ascii="PetitaMedium" w:hAnsi="PetitaMedium" w:cstheme="minorHAnsi"/>
                <w:sz w:val="24"/>
                <w:szCs w:val="24"/>
              </w:rPr>
            </w:pPr>
            <w:r w:rsidRPr="00A96CD9">
              <w:rPr>
                <w:rFonts w:ascii="PetitaMedium" w:hAnsi="PetitaMedium" w:cstheme="minorHAnsi"/>
                <w:sz w:val="24"/>
                <w:szCs w:val="24"/>
              </w:rPr>
              <w:t xml:space="preserve">All families are </w:t>
            </w:r>
            <w:r>
              <w:rPr>
                <w:rFonts w:ascii="PetitaMedium" w:hAnsi="PetitaMedium" w:cstheme="minorHAnsi"/>
                <w:sz w:val="24"/>
                <w:szCs w:val="24"/>
              </w:rPr>
              <w:t xml:space="preserve">special and unique! </w:t>
            </w:r>
            <w:r w:rsidR="00AE21EA" w:rsidRPr="00A96CD9">
              <w:rPr>
                <w:rFonts w:ascii="PetitaMedium" w:hAnsi="PetitaMedium" w:cstheme="minorHAnsi"/>
                <w:sz w:val="24"/>
                <w:szCs w:val="24"/>
              </w:rPr>
              <w:t xml:space="preserve">Who is in your family? </w:t>
            </w:r>
            <w:r w:rsidR="00356401">
              <w:rPr>
                <w:rFonts w:ascii="PetitaMedium" w:hAnsi="PetitaMedium" w:cstheme="minorHAnsi"/>
                <w:sz w:val="24"/>
                <w:szCs w:val="24"/>
              </w:rPr>
              <w:t>What do you</w:t>
            </w:r>
            <w:r w:rsidR="002147FD">
              <w:rPr>
                <w:rFonts w:ascii="PetitaMedium" w:hAnsi="PetitaMedium" w:cstheme="minorHAnsi"/>
                <w:sz w:val="24"/>
                <w:szCs w:val="24"/>
              </w:rPr>
              <w:t xml:space="preserve"> e</w:t>
            </w:r>
            <w:r w:rsidR="00356401">
              <w:rPr>
                <w:rFonts w:ascii="PetitaMedium" w:hAnsi="PetitaMedium" w:cstheme="minorHAnsi"/>
                <w:sz w:val="24"/>
                <w:szCs w:val="24"/>
              </w:rPr>
              <w:t>njoy doing with your family?</w:t>
            </w:r>
          </w:p>
          <w:p w14:paraId="55A89055" w14:textId="3EB5DEC7" w:rsidR="00171E53" w:rsidRDefault="00171E53" w:rsidP="002D219E">
            <w:pPr>
              <w:rPr>
                <w:rFonts w:ascii="PetitaMedium" w:hAnsi="PetitaMedium" w:cstheme="minorHAnsi"/>
                <w:sz w:val="24"/>
                <w:szCs w:val="24"/>
              </w:rPr>
            </w:pPr>
          </w:p>
          <w:p w14:paraId="62304039" w14:textId="67C8DC36" w:rsidR="00171E53" w:rsidRDefault="00165CF2" w:rsidP="002D219E">
            <w:pPr>
              <w:rPr>
                <w:rFonts w:ascii="PetitaMedium" w:hAnsi="PetitaMedium" w:cstheme="minorHAnsi"/>
                <w:sz w:val="24"/>
                <w:szCs w:val="24"/>
              </w:rPr>
            </w:pPr>
            <w:r>
              <w:rPr>
                <w:rFonts w:ascii="PetitaMedium" w:hAnsi="PetitaMedium" w:cstheme="minorHAnsi"/>
                <w:sz w:val="24"/>
                <w:szCs w:val="24"/>
              </w:rPr>
              <w:t xml:space="preserve">Show the children what we will be making.. mud families </w:t>
            </w:r>
            <w:r w:rsidR="00171E53">
              <w:rPr>
                <w:rFonts w:ascii="PetitaMedium" w:hAnsi="PetitaMedium" w:cstheme="minorHAnsi"/>
                <w:sz w:val="24"/>
                <w:szCs w:val="24"/>
              </w:rPr>
              <w:t>Who are you going to make? You don’t have to make your own family! (mum, dad, brothers, sisters, cat, dog)</w:t>
            </w:r>
          </w:p>
          <w:p w14:paraId="518F8777" w14:textId="0A4CC038" w:rsidR="00C242E3" w:rsidRDefault="00C242E3" w:rsidP="002D219E">
            <w:pPr>
              <w:rPr>
                <w:rFonts w:ascii="PetitaMedium" w:hAnsi="PetitaMedium" w:cstheme="minorHAnsi"/>
                <w:sz w:val="24"/>
                <w:szCs w:val="24"/>
              </w:rPr>
            </w:pPr>
          </w:p>
          <w:p w14:paraId="3D76CB9B" w14:textId="35563CDD" w:rsidR="00C242E3" w:rsidRDefault="00C242E3" w:rsidP="002D219E">
            <w:pPr>
              <w:rPr>
                <w:rFonts w:ascii="PetitaMedium" w:hAnsi="PetitaMedium" w:cstheme="minorHAnsi"/>
                <w:sz w:val="24"/>
                <w:szCs w:val="24"/>
              </w:rPr>
            </w:pPr>
            <w:r>
              <w:rPr>
                <w:rFonts w:ascii="PetitaMedium" w:hAnsi="PetitaMedium" w:cstheme="minorHAnsi"/>
                <w:sz w:val="24"/>
                <w:szCs w:val="24"/>
              </w:rPr>
              <w:t>What natural materials could we use? Mud, leaves, sticks..</w:t>
            </w:r>
          </w:p>
          <w:p w14:paraId="1C4554EC" w14:textId="77777777" w:rsidR="00C242E3" w:rsidRDefault="00C242E3" w:rsidP="00C242E3">
            <w:pPr>
              <w:rPr>
                <w:rFonts w:ascii="PetitaMedium" w:hAnsi="PetitaMedium" w:cstheme="minorHAnsi"/>
                <w:sz w:val="24"/>
                <w:szCs w:val="24"/>
              </w:rPr>
            </w:pPr>
          </w:p>
          <w:p w14:paraId="33AD9CF5" w14:textId="4869C207" w:rsidR="00C242E3" w:rsidRPr="00A96CD9" w:rsidRDefault="00C242E3" w:rsidP="00C242E3">
            <w:pPr>
              <w:rPr>
                <w:rFonts w:ascii="PetitaMedium" w:hAnsi="PetitaMedium" w:cstheme="minorHAnsi"/>
                <w:sz w:val="24"/>
                <w:szCs w:val="24"/>
              </w:rPr>
            </w:pPr>
            <w:r w:rsidRPr="00A96CD9">
              <w:rPr>
                <w:rFonts w:ascii="PetitaMedium" w:hAnsi="PetitaMedium" w:cstheme="minorHAnsi"/>
                <w:sz w:val="24"/>
                <w:szCs w:val="24"/>
              </w:rPr>
              <w:t>Where would be the best place to get mud from? – digging area, mud kitchen</w:t>
            </w:r>
          </w:p>
          <w:p w14:paraId="7D1A335C" w14:textId="77777777" w:rsidR="00356401" w:rsidRDefault="00356401" w:rsidP="002D219E">
            <w:pPr>
              <w:rPr>
                <w:rFonts w:ascii="PetitaMedium" w:hAnsi="PetitaMedium" w:cstheme="minorHAnsi"/>
                <w:sz w:val="24"/>
                <w:szCs w:val="24"/>
              </w:rPr>
            </w:pPr>
          </w:p>
          <w:p w14:paraId="60CC7860" w14:textId="1B4D3C97" w:rsidR="006D1E1D" w:rsidRPr="00A96CD9" w:rsidRDefault="00AE21EA" w:rsidP="002D219E">
            <w:pPr>
              <w:rPr>
                <w:rFonts w:ascii="PetitaMedium" w:hAnsi="PetitaMedium" w:cstheme="minorHAnsi"/>
                <w:sz w:val="24"/>
                <w:szCs w:val="24"/>
              </w:rPr>
            </w:pPr>
            <w:r w:rsidRPr="00A96CD9">
              <w:rPr>
                <w:rFonts w:ascii="PetitaMedium" w:hAnsi="PetitaMedium" w:cstheme="minorHAnsi"/>
                <w:sz w:val="24"/>
                <w:szCs w:val="24"/>
              </w:rPr>
              <w:t>Make a mud family using the natural resources within the boundaries of the forest school area.</w:t>
            </w:r>
          </w:p>
          <w:p w14:paraId="39B942C1" w14:textId="7F019E9A" w:rsidR="006C3598" w:rsidRDefault="006C3598" w:rsidP="002D219E">
            <w:pPr>
              <w:rPr>
                <w:rFonts w:ascii="PetitaMedium" w:hAnsi="PetitaMedium" w:cstheme="minorHAnsi"/>
                <w:sz w:val="24"/>
                <w:szCs w:val="24"/>
              </w:rPr>
            </w:pPr>
            <w:r w:rsidRPr="00A96CD9">
              <w:rPr>
                <w:rFonts w:ascii="PetitaMedium" w:hAnsi="PetitaMedium" w:cstheme="minorHAnsi"/>
                <w:sz w:val="24"/>
                <w:szCs w:val="24"/>
              </w:rPr>
              <w:t xml:space="preserve">(remind the children they have a choice to join in with the activity or have free choice within the forest school area) </w:t>
            </w:r>
          </w:p>
          <w:p w14:paraId="7C2E732D" w14:textId="1D0581A8" w:rsidR="00C242E3" w:rsidRDefault="00C242E3" w:rsidP="002D219E">
            <w:pPr>
              <w:rPr>
                <w:rFonts w:ascii="PetitaMedium" w:hAnsi="PetitaMedium" w:cstheme="minorHAnsi"/>
                <w:sz w:val="24"/>
                <w:szCs w:val="24"/>
              </w:rPr>
            </w:pPr>
          </w:p>
          <w:p w14:paraId="774BCAB1" w14:textId="7A5FCF89" w:rsidR="00C242E3" w:rsidRPr="00A96CD9" w:rsidRDefault="00C242E3" w:rsidP="002D219E">
            <w:pPr>
              <w:rPr>
                <w:rFonts w:ascii="PetitaMedium" w:hAnsi="PetitaMedium" w:cstheme="minorHAnsi"/>
                <w:sz w:val="24"/>
                <w:szCs w:val="24"/>
              </w:rPr>
            </w:pPr>
            <w:r>
              <w:rPr>
                <w:rFonts w:ascii="PetitaMedium" w:hAnsi="PetitaMedium" w:cstheme="minorHAnsi"/>
                <w:sz w:val="24"/>
                <w:szCs w:val="24"/>
              </w:rPr>
              <w:t xml:space="preserve">Adults to go around chatting with children to see what makes them special and what they love doing with their families. </w:t>
            </w:r>
          </w:p>
          <w:p w14:paraId="45C8B970" w14:textId="407ECACA" w:rsidR="006C3598" w:rsidRPr="00A96CD9" w:rsidRDefault="006C3598" w:rsidP="002D219E">
            <w:pPr>
              <w:rPr>
                <w:rFonts w:ascii="PetitaMedium" w:hAnsi="PetitaMedium" w:cstheme="minorHAnsi"/>
                <w:sz w:val="24"/>
                <w:szCs w:val="24"/>
              </w:rPr>
            </w:pPr>
          </w:p>
          <w:p w14:paraId="5B367DB3" w14:textId="48A9A59E" w:rsidR="006C3598" w:rsidRDefault="006C3598" w:rsidP="002D219E">
            <w:pPr>
              <w:rPr>
                <w:rFonts w:ascii="PetitaMedium" w:hAnsi="PetitaMedium" w:cstheme="minorHAnsi"/>
                <w:sz w:val="24"/>
                <w:szCs w:val="24"/>
              </w:rPr>
            </w:pPr>
            <w:r w:rsidRPr="00A96CD9">
              <w:rPr>
                <w:rFonts w:ascii="PetitaMedium" w:hAnsi="PetitaMedium" w:cstheme="minorHAnsi"/>
                <w:sz w:val="24"/>
                <w:szCs w:val="24"/>
              </w:rPr>
              <w:t>Take time to look at each other’s mud families</w:t>
            </w:r>
            <w:r w:rsidR="00C242E3">
              <w:rPr>
                <w:rFonts w:ascii="PetitaMedium" w:hAnsi="PetitaMedium" w:cstheme="minorHAnsi"/>
                <w:sz w:val="24"/>
                <w:szCs w:val="24"/>
              </w:rPr>
              <w:t xml:space="preserve"> and share what makes them special </w:t>
            </w:r>
            <w:r w:rsidR="00C242E3" w:rsidRPr="00C242E3">
              <w:rPr>
                <mc:AlternateContent>
                  <mc:Choice Requires="w16se">
                    <w:rFonts w:ascii="PetitaMedium" w:hAnsi="PetitaMedium"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C242E3">
              <w:rPr>
                <w:rFonts w:ascii="PetitaMedium" w:hAnsi="PetitaMedium" w:cstheme="minorHAnsi"/>
                <w:sz w:val="24"/>
                <w:szCs w:val="24"/>
              </w:rPr>
              <w:t xml:space="preserve"> </w:t>
            </w:r>
          </w:p>
          <w:p w14:paraId="2F437923" w14:textId="4A8B0C48" w:rsidR="00C242E3" w:rsidRDefault="00C242E3" w:rsidP="002D219E">
            <w:pPr>
              <w:rPr>
                <w:rFonts w:ascii="PetitaMedium" w:hAnsi="PetitaMedium" w:cstheme="minorHAnsi"/>
                <w:sz w:val="24"/>
                <w:szCs w:val="24"/>
              </w:rPr>
            </w:pPr>
          </w:p>
          <w:p w14:paraId="33B520F0" w14:textId="77777777" w:rsidR="00C242E3" w:rsidRDefault="00C242E3" w:rsidP="00C242E3">
            <w:pPr>
              <w:rPr>
                <w:rFonts w:ascii="PetitaMedium" w:hAnsi="PetitaMedium" w:cstheme="minorHAnsi"/>
                <w:sz w:val="24"/>
                <w:szCs w:val="24"/>
              </w:rPr>
            </w:pPr>
            <w:r>
              <w:rPr>
                <w:rFonts w:ascii="PetitaMedium" w:hAnsi="PetitaMedium" w:cstheme="minorHAnsi"/>
                <w:sz w:val="24"/>
                <w:szCs w:val="24"/>
              </w:rPr>
              <w:t>One whistle – stop – two whistles to come in</w:t>
            </w:r>
          </w:p>
          <w:p w14:paraId="4DF6BCE6" w14:textId="2A770986" w:rsidR="004E590E" w:rsidRPr="00A96CD9" w:rsidRDefault="002D219E" w:rsidP="00C242E3">
            <w:pPr>
              <w:rPr>
                <w:rFonts w:ascii="PetitaMedium" w:hAnsi="PetitaMedium" w:cstheme="minorHAnsi"/>
                <w:sz w:val="24"/>
                <w:szCs w:val="24"/>
              </w:rPr>
            </w:pPr>
            <w:r w:rsidRPr="00A96CD9">
              <w:rPr>
                <w:rFonts w:ascii="PetitaMedium" w:hAnsi="PetitaMedium" w:cstheme="minorHAnsi"/>
                <w:sz w:val="24"/>
                <w:szCs w:val="24"/>
              </w:rPr>
              <w:t xml:space="preserve"> </w:t>
            </w:r>
          </w:p>
        </w:tc>
      </w:tr>
      <w:tr w:rsidR="00527EF2" w:rsidRPr="00A96CD9" w14:paraId="5FD5CBE2" w14:textId="77777777" w:rsidTr="00F362E3">
        <w:tc>
          <w:tcPr>
            <w:tcW w:w="3114" w:type="dxa"/>
          </w:tcPr>
          <w:p w14:paraId="24CC7DE2" w14:textId="77777777" w:rsidR="00527EF2" w:rsidRPr="00A96CD9" w:rsidRDefault="00F362E3" w:rsidP="009838E2">
            <w:pPr>
              <w:tabs>
                <w:tab w:val="left" w:pos="1272"/>
              </w:tabs>
              <w:rPr>
                <w:rFonts w:ascii="PetitaMedium" w:hAnsi="PetitaMedium"/>
                <w:sz w:val="24"/>
                <w:szCs w:val="24"/>
              </w:rPr>
            </w:pPr>
            <w:r w:rsidRPr="00A96CD9">
              <w:rPr>
                <w:rFonts w:ascii="PetitaMedium" w:hAnsi="PetitaMedium"/>
                <w:sz w:val="24"/>
                <w:szCs w:val="24"/>
              </w:rPr>
              <w:t>Finishing</w:t>
            </w:r>
          </w:p>
        </w:tc>
        <w:tc>
          <w:tcPr>
            <w:tcW w:w="7365" w:type="dxa"/>
          </w:tcPr>
          <w:p w14:paraId="6B279C6A" w14:textId="29534537" w:rsidR="00C242E3" w:rsidRPr="00C242E3" w:rsidRDefault="00C242E3" w:rsidP="009838E2">
            <w:pPr>
              <w:tabs>
                <w:tab w:val="left" w:pos="1272"/>
              </w:tabs>
              <w:rPr>
                <w:rFonts w:ascii="PetitaMedium" w:hAnsi="PetitaMedium" w:cstheme="minorHAnsi"/>
                <w:sz w:val="24"/>
                <w:szCs w:val="24"/>
              </w:rPr>
            </w:pPr>
            <w:r w:rsidRPr="00C242E3">
              <w:rPr>
                <w:rFonts w:ascii="PetitaMedium" w:hAnsi="PetitaMedium" w:cstheme="minorHAnsi"/>
                <w:sz w:val="24"/>
                <w:szCs w:val="24"/>
              </w:rPr>
              <w:t>Leave no trace – what is not a natural material on my mud person? Goggly eyes must be removed.</w:t>
            </w:r>
          </w:p>
          <w:p w14:paraId="7E4D3DC4" w14:textId="77777777" w:rsidR="00C242E3" w:rsidRDefault="00C242E3" w:rsidP="009838E2">
            <w:pPr>
              <w:tabs>
                <w:tab w:val="left" w:pos="1272"/>
              </w:tabs>
              <w:rPr>
                <w:rFonts w:ascii="PetitaMedium" w:hAnsi="PetitaMedium" w:cstheme="minorHAnsi"/>
                <w:sz w:val="24"/>
                <w:szCs w:val="24"/>
                <w:highlight w:val="yellow"/>
              </w:rPr>
            </w:pPr>
          </w:p>
          <w:p w14:paraId="3FCE13AE" w14:textId="69A872E9" w:rsidR="004E590E" w:rsidRPr="00A96CD9" w:rsidRDefault="002D219E" w:rsidP="009838E2">
            <w:pPr>
              <w:tabs>
                <w:tab w:val="left" w:pos="1272"/>
              </w:tabs>
              <w:rPr>
                <w:rFonts w:ascii="PetitaMedium" w:hAnsi="PetitaMedium"/>
                <w:sz w:val="24"/>
                <w:szCs w:val="24"/>
              </w:rPr>
            </w:pPr>
            <w:r w:rsidRPr="00A96CD9">
              <w:rPr>
                <w:rFonts w:ascii="PetitaMedium" w:hAnsi="PetitaMedium" w:cstheme="minorHAnsi"/>
                <w:sz w:val="24"/>
                <w:szCs w:val="24"/>
                <w:highlight w:val="yellow"/>
              </w:rPr>
              <w:t>Bring Children back to the outdoor classroom and do the evaluation - smiley faces.</w:t>
            </w:r>
          </w:p>
        </w:tc>
      </w:tr>
    </w:tbl>
    <w:p w14:paraId="27FB767E" w14:textId="77777777" w:rsidR="009838E2" w:rsidRPr="00A96CD9" w:rsidRDefault="009838E2" w:rsidP="009838E2">
      <w:pPr>
        <w:tabs>
          <w:tab w:val="left" w:pos="1272"/>
        </w:tabs>
        <w:ind w:left="-709"/>
        <w:rPr>
          <w:rFonts w:ascii="PetitaMedium" w:hAnsi="PetitaMedium"/>
          <w:sz w:val="24"/>
          <w:szCs w:val="24"/>
        </w:rPr>
      </w:pPr>
    </w:p>
    <w:tbl>
      <w:tblPr>
        <w:tblStyle w:val="TableGrid"/>
        <w:tblW w:w="0" w:type="auto"/>
        <w:tblInd w:w="-5" w:type="dxa"/>
        <w:tblLook w:val="04A0" w:firstRow="1" w:lastRow="0" w:firstColumn="1" w:lastColumn="0" w:noHBand="0" w:noVBand="1"/>
      </w:tblPr>
      <w:tblGrid>
        <w:gridCol w:w="3261"/>
        <w:gridCol w:w="7218"/>
      </w:tblGrid>
      <w:tr w:rsidR="00F362E3" w:rsidRPr="00A96CD9" w14:paraId="3E3D61C1" w14:textId="77777777" w:rsidTr="00F362E3">
        <w:tc>
          <w:tcPr>
            <w:tcW w:w="10479" w:type="dxa"/>
            <w:gridSpan w:val="2"/>
            <w:shd w:val="clear" w:color="auto" w:fill="70AD47" w:themeFill="accent6"/>
          </w:tcPr>
          <w:p w14:paraId="74FD8DFF" w14:textId="77777777" w:rsidR="00F362E3" w:rsidRPr="00A96CD9" w:rsidRDefault="00F362E3" w:rsidP="00F362E3">
            <w:pPr>
              <w:tabs>
                <w:tab w:val="left" w:pos="1272"/>
              </w:tabs>
              <w:jc w:val="center"/>
              <w:rPr>
                <w:rFonts w:ascii="PetitaMedium" w:hAnsi="PetitaMedium"/>
                <w:b/>
                <w:bCs/>
                <w:sz w:val="24"/>
                <w:szCs w:val="24"/>
              </w:rPr>
            </w:pPr>
            <w:r w:rsidRPr="00A96CD9">
              <w:rPr>
                <w:rFonts w:ascii="PetitaMedium" w:hAnsi="PetitaMedium"/>
                <w:b/>
                <w:bCs/>
                <w:sz w:val="24"/>
                <w:szCs w:val="24"/>
              </w:rPr>
              <w:t>Evaluation/Review</w:t>
            </w:r>
          </w:p>
        </w:tc>
      </w:tr>
      <w:tr w:rsidR="00F362E3" w:rsidRPr="00A96CD9" w14:paraId="5130E692" w14:textId="77777777" w:rsidTr="00F362E3">
        <w:tc>
          <w:tcPr>
            <w:tcW w:w="3261" w:type="dxa"/>
          </w:tcPr>
          <w:p w14:paraId="53DBF52A" w14:textId="77777777" w:rsidR="00F362E3" w:rsidRPr="00A96CD9" w:rsidRDefault="00F362E3" w:rsidP="009838E2">
            <w:pPr>
              <w:tabs>
                <w:tab w:val="left" w:pos="1272"/>
              </w:tabs>
              <w:rPr>
                <w:rFonts w:ascii="PetitaMedium" w:hAnsi="PetitaMedium"/>
                <w:sz w:val="24"/>
                <w:szCs w:val="24"/>
              </w:rPr>
            </w:pPr>
            <w:r w:rsidRPr="00A96CD9">
              <w:rPr>
                <w:rFonts w:ascii="PetitaMedium" w:hAnsi="PetitaMedium"/>
                <w:sz w:val="24"/>
                <w:szCs w:val="24"/>
              </w:rPr>
              <w:t>How did the group session go?</w:t>
            </w:r>
          </w:p>
        </w:tc>
        <w:tc>
          <w:tcPr>
            <w:tcW w:w="7218" w:type="dxa"/>
          </w:tcPr>
          <w:p w14:paraId="3859341C" w14:textId="61E5F581" w:rsidR="004E590E" w:rsidRPr="00A96CD9" w:rsidRDefault="000E7A4C" w:rsidP="009838E2">
            <w:pPr>
              <w:tabs>
                <w:tab w:val="left" w:pos="1272"/>
              </w:tabs>
              <w:rPr>
                <w:rFonts w:ascii="PetitaMedium" w:hAnsi="PetitaMedium"/>
                <w:sz w:val="24"/>
                <w:szCs w:val="24"/>
              </w:rPr>
            </w:pPr>
            <w:r>
              <w:rPr>
                <w:rFonts w:ascii="PetitaMedium" w:hAnsi="PetitaMedium"/>
                <w:sz w:val="24"/>
                <w:szCs w:val="24"/>
              </w:rPr>
              <w:t>The children had lots of fun with this session! They were very creative with the materials they used. Lots of good discussion about what makes them special and who is special in their lives.</w:t>
            </w:r>
          </w:p>
        </w:tc>
      </w:tr>
      <w:tr w:rsidR="00F362E3" w:rsidRPr="00A96CD9" w14:paraId="7E8DCA1B" w14:textId="77777777" w:rsidTr="00F362E3">
        <w:tc>
          <w:tcPr>
            <w:tcW w:w="3261" w:type="dxa"/>
          </w:tcPr>
          <w:p w14:paraId="5C0A450E" w14:textId="77777777" w:rsidR="00F362E3" w:rsidRPr="00A96CD9" w:rsidRDefault="00F362E3" w:rsidP="009838E2">
            <w:pPr>
              <w:tabs>
                <w:tab w:val="left" w:pos="1272"/>
              </w:tabs>
              <w:rPr>
                <w:rFonts w:ascii="PetitaMedium" w:hAnsi="PetitaMedium"/>
                <w:sz w:val="24"/>
                <w:szCs w:val="24"/>
              </w:rPr>
            </w:pPr>
            <w:r w:rsidRPr="00A96CD9">
              <w:rPr>
                <w:rFonts w:ascii="PetitaMedium" w:hAnsi="PetitaMedium"/>
                <w:sz w:val="24"/>
                <w:szCs w:val="24"/>
              </w:rPr>
              <w:t>Focus on individual pupils</w:t>
            </w:r>
          </w:p>
        </w:tc>
        <w:tc>
          <w:tcPr>
            <w:tcW w:w="7218" w:type="dxa"/>
          </w:tcPr>
          <w:p w14:paraId="11081802" w14:textId="0667D7C3" w:rsidR="004E590E" w:rsidRPr="00A96CD9" w:rsidRDefault="000E7A4C" w:rsidP="009838E2">
            <w:pPr>
              <w:tabs>
                <w:tab w:val="left" w:pos="1272"/>
              </w:tabs>
              <w:rPr>
                <w:rFonts w:ascii="PetitaMedium" w:hAnsi="PetitaMedium"/>
                <w:sz w:val="24"/>
                <w:szCs w:val="24"/>
              </w:rPr>
            </w:pPr>
            <w:r>
              <w:rPr>
                <w:rFonts w:ascii="PetitaMedium" w:hAnsi="PetitaMedium"/>
                <w:sz w:val="24"/>
                <w:szCs w:val="24"/>
              </w:rPr>
              <w:t>All adults who were present in this session were aware of children who may find this lesson difficult. Being sensitive and supportive was important.</w:t>
            </w:r>
          </w:p>
        </w:tc>
      </w:tr>
      <w:tr w:rsidR="00F362E3" w:rsidRPr="00A96CD9" w14:paraId="5DF834F2" w14:textId="77777777" w:rsidTr="00F362E3">
        <w:tc>
          <w:tcPr>
            <w:tcW w:w="3261" w:type="dxa"/>
          </w:tcPr>
          <w:p w14:paraId="208F75A8" w14:textId="77777777" w:rsidR="00F362E3" w:rsidRPr="00A96CD9" w:rsidRDefault="00F362E3" w:rsidP="009838E2">
            <w:pPr>
              <w:tabs>
                <w:tab w:val="left" w:pos="1272"/>
              </w:tabs>
              <w:rPr>
                <w:rFonts w:ascii="PetitaMedium" w:hAnsi="PetitaMedium"/>
                <w:sz w:val="24"/>
                <w:szCs w:val="24"/>
              </w:rPr>
            </w:pPr>
            <w:r w:rsidRPr="00A96CD9">
              <w:rPr>
                <w:rFonts w:ascii="PetitaMedium" w:hAnsi="PetitaMedium"/>
                <w:sz w:val="24"/>
                <w:szCs w:val="24"/>
              </w:rPr>
              <w:t>What would you change for next time?</w:t>
            </w:r>
          </w:p>
        </w:tc>
        <w:tc>
          <w:tcPr>
            <w:tcW w:w="7218" w:type="dxa"/>
          </w:tcPr>
          <w:p w14:paraId="3AA16DA5" w14:textId="71210741" w:rsidR="004E590E" w:rsidRPr="00A96CD9" w:rsidRDefault="000E7A4C" w:rsidP="009838E2">
            <w:pPr>
              <w:tabs>
                <w:tab w:val="left" w:pos="1272"/>
              </w:tabs>
              <w:rPr>
                <w:rFonts w:ascii="PetitaMedium" w:hAnsi="PetitaMedium"/>
                <w:sz w:val="24"/>
                <w:szCs w:val="24"/>
              </w:rPr>
            </w:pPr>
            <w:r>
              <w:rPr>
                <w:rFonts w:ascii="PetitaMedium" w:hAnsi="PetitaMedium"/>
                <w:sz w:val="24"/>
                <w:szCs w:val="24"/>
              </w:rPr>
              <w:t>Allow more time to tidy up and get cleaned up. Was a very messy activity with lots of mud on hands!</w:t>
            </w:r>
          </w:p>
        </w:tc>
      </w:tr>
    </w:tbl>
    <w:p w14:paraId="1614183C" w14:textId="77777777" w:rsidR="00F362E3" w:rsidRPr="00A96CD9" w:rsidRDefault="00F362E3" w:rsidP="005D142F">
      <w:pPr>
        <w:tabs>
          <w:tab w:val="left" w:pos="1272"/>
        </w:tabs>
        <w:rPr>
          <w:rFonts w:ascii="PetitaMedium" w:hAnsi="PetitaMedium"/>
          <w:sz w:val="32"/>
          <w:szCs w:val="32"/>
        </w:rPr>
      </w:pPr>
    </w:p>
    <w:sectPr w:rsidR="00F362E3" w:rsidRPr="00A96CD9" w:rsidSect="009838E2">
      <w:pgSz w:w="11907" w:h="16840" w:code="9"/>
      <w:pgMar w:top="1440" w:right="567"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titaMedium">
    <w:altName w:val="Calibri"/>
    <w:charset w:val="00"/>
    <w:family w:val="auto"/>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14"/>
    <w:rsid w:val="00014424"/>
    <w:rsid w:val="00033BE2"/>
    <w:rsid w:val="000D2C02"/>
    <w:rsid w:val="000E7A4C"/>
    <w:rsid w:val="0010592C"/>
    <w:rsid w:val="00165CF2"/>
    <w:rsid w:val="00171E53"/>
    <w:rsid w:val="001C63E9"/>
    <w:rsid w:val="002147FD"/>
    <w:rsid w:val="002B055D"/>
    <w:rsid w:val="002D219E"/>
    <w:rsid w:val="00343CDC"/>
    <w:rsid w:val="00356401"/>
    <w:rsid w:val="004D514F"/>
    <w:rsid w:val="004E590E"/>
    <w:rsid w:val="00527EF2"/>
    <w:rsid w:val="005D142F"/>
    <w:rsid w:val="006170F8"/>
    <w:rsid w:val="00681827"/>
    <w:rsid w:val="006C3598"/>
    <w:rsid w:val="006D1E1D"/>
    <w:rsid w:val="006D35CD"/>
    <w:rsid w:val="00702D4F"/>
    <w:rsid w:val="00746614"/>
    <w:rsid w:val="007B3A01"/>
    <w:rsid w:val="009263C5"/>
    <w:rsid w:val="009838E2"/>
    <w:rsid w:val="00986A5B"/>
    <w:rsid w:val="009C5BB1"/>
    <w:rsid w:val="00A00D7A"/>
    <w:rsid w:val="00A96CD9"/>
    <w:rsid w:val="00A9710F"/>
    <w:rsid w:val="00AD50C3"/>
    <w:rsid w:val="00AE21EA"/>
    <w:rsid w:val="00BC3433"/>
    <w:rsid w:val="00C029B0"/>
    <w:rsid w:val="00C242E3"/>
    <w:rsid w:val="00C31CC8"/>
    <w:rsid w:val="00D61312"/>
    <w:rsid w:val="00EA6038"/>
    <w:rsid w:val="00F362E3"/>
    <w:rsid w:val="00F6574A"/>
    <w:rsid w:val="00FA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A26D"/>
  <w15:chartTrackingRefBased/>
  <w15:docId w15:val="{83864E75-7BF0-4F30-A746-06A1E39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Gibson</dc:creator>
  <cp:keywords/>
  <dc:description/>
  <cp:lastModifiedBy>Amy Gibson</cp:lastModifiedBy>
  <cp:revision>12</cp:revision>
  <dcterms:created xsi:type="dcterms:W3CDTF">2024-01-03T14:32:00Z</dcterms:created>
  <dcterms:modified xsi:type="dcterms:W3CDTF">2024-05-13T18:39:00Z</dcterms:modified>
</cp:coreProperties>
</file>