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01C6" w14:textId="6360AC17" w:rsidR="000D2C02" w:rsidRDefault="00480737">
      <w:pPr>
        <w:rPr>
          <w:b/>
          <w:bCs/>
          <w:sz w:val="32"/>
          <w:szCs w:val="32"/>
        </w:rPr>
      </w:pPr>
      <w:r>
        <w:rPr>
          <w:noProof/>
          <w:lang w:val="en-GB" w:eastAsia="en-GB"/>
        </w:rPr>
        <w:drawing>
          <wp:anchor distT="0" distB="0" distL="114300" distR="114300" simplePos="0" relativeHeight="251661312" behindDoc="0" locked="0" layoutInCell="1" allowOverlap="1" wp14:anchorId="2BFF0CDF" wp14:editId="52CA8364">
            <wp:simplePos x="0" y="0"/>
            <wp:positionH relativeFrom="column">
              <wp:posOffset>2972435</wp:posOffset>
            </wp:positionH>
            <wp:positionV relativeFrom="paragraph">
              <wp:posOffset>-346370</wp:posOffset>
            </wp:positionV>
            <wp:extent cx="670560" cy="508296"/>
            <wp:effectExtent l="0" t="0" r="0" b="6350"/>
            <wp:wrapNone/>
            <wp:docPr id="118578381" name="Picture 118578381" descr="A logo for a nurse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 school&#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2610" cy="50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8E2">
        <w:rPr>
          <w:b/>
          <w:bCs/>
          <w:noProof/>
          <w:sz w:val="32"/>
          <w:szCs w:val="32"/>
          <w:lang w:val="en-GB" w:eastAsia="en-GB"/>
        </w:rPr>
        <mc:AlternateContent>
          <mc:Choice Requires="wps">
            <w:drawing>
              <wp:anchor distT="0" distB="0" distL="114300" distR="114300" simplePos="0" relativeHeight="251659264" behindDoc="0" locked="0" layoutInCell="1" allowOverlap="1" wp14:anchorId="7900C03E" wp14:editId="399D2444">
                <wp:simplePos x="0" y="0"/>
                <wp:positionH relativeFrom="column">
                  <wp:posOffset>-807720</wp:posOffset>
                </wp:positionH>
                <wp:positionV relativeFrom="paragraph">
                  <wp:posOffset>7620</wp:posOffset>
                </wp:positionV>
                <wp:extent cx="9319260" cy="18211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9319260" cy="1821180"/>
                        </a:xfrm>
                        <a:prstGeom prst="rect">
                          <a:avLst/>
                        </a:prstGeom>
                        <a:solidFill>
                          <a:schemeClr val="lt1"/>
                        </a:solidFill>
                        <a:ln w="6350">
                          <a:noFill/>
                        </a:ln>
                      </wps:spPr>
                      <wps:txbx>
                        <w:txbxContent>
                          <w:p w14:paraId="04E3FA77" w14:textId="0AC47DD6" w:rsidR="00EA6038" w:rsidRDefault="00EA6038" w:rsidP="009838E2">
                            <w:pPr>
                              <w:ind w:left="567" w:right="3473" w:firstLine="567"/>
                              <w:jc w:val="center"/>
                            </w:pPr>
                            <w:r>
                              <w:rPr>
                                <w:noProof/>
                                <w:lang w:val="en-GB" w:eastAsia="en-GB"/>
                              </w:rPr>
                              <w:drawing>
                                <wp:inline distT="0" distB="0" distL="0" distR="0" wp14:anchorId="351FECA5" wp14:editId="735207DE">
                                  <wp:extent cx="2550763" cy="1120140"/>
                                  <wp:effectExtent l="0" t="0" r="2540" b="3810"/>
                                  <wp:docPr id="91736618" name="Picture 9173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nifsa with strap cropped.jpg"/>
                                          <pic:cNvPicPr/>
                                        </pic:nvPicPr>
                                        <pic:blipFill>
                                          <a:blip r:embed="rId6">
                                            <a:extLst>
                                              <a:ext uri="{28A0092B-C50C-407E-A947-70E740481C1C}">
                                                <a14:useLocalDpi xmlns:a14="http://schemas.microsoft.com/office/drawing/2010/main" val="0"/>
                                              </a:ext>
                                            </a:extLst>
                                          </a:blip>
                                          <a:stretch>
                                            <a:fillRect/>
                                          </a:stretch>
                                        </pic:blipFill>
                                        <pic:spPr>
                                          <a:xfrm>
                                            <a:off x="0" y="0"/>
                                            <a:ext cx="2554587" cy="11218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900C03E" id="_x0000_t202" coordsize="21600,21600" o:spt="202" path="m,l,21600r21600,l21600,xe">
                <v:stroke joinstyle="miter"/>
                <v:path gradientshapeok="t" o:connecttype="rect"/>
              </v:shapetype>
              <v:shape id="Text Box 1" o:spid="_x0000_s1026" type="#_x0000_t202" style="position:absolute;margin-left:-63.6pt;margin-top:.6pt;width:733.8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" fillcolor="white [3201]" stroked="f" strokeweight=".5pt">
                <v:textbox>
                  <w:txbxContent>
                    <w:p w14:paraId="04E3FA77" w14:textId="0AC47DD6" w:rsidR="00EA6038" w:rsidRDefault="00EA6038" w:rsidP="009838E2">
                      <w:pPr>
                        <w:ind w:left="567" w:right="3473" w:firstLine="567"/>
                        <w:jc w:val="center"/>
                      </w:pPr>
                      <w:r>
                        <w:rPr>
                          <w:noProof/>
                          <w:lang w:val="en-GB" w:eastAsia="en-GB"/>
                        </w:rPr>
                        <w:drawing>
                          <wp:inline distT="0" distB="0" distL="0" distR="0" wp14:anchorId="351FECA5" wp14:editId="735207DE">
                            <wp:extent cx="2550763" cy="1120140"/>
                            <wp:effectExtent l="0" t="0" r="2540" b="3810"/>
                            <wp:docPr id="91736618" name="Picture 9173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nifsa with strap cropped.jpg"/>
                                    <pic:cNvPicPr/>
                                  </pic:nvPicPr>
                                  <pic:blipFill>
                                    <a:blip r:embed="rId7">
                                      <a:extLst>
                                        <a:ext uri="{28A0092B-C50C-407E-A947-70E740481C1C}">
                                          <a14:useLocalDpi xmlns:a14="http://schemas.microsoft.com/office/drawing/2010/main" val="0"/>
                                        </a:ext>
                                      </a:extLst>
                                    </a:blip>
                                    <a:stretch>
                                      <a:fillRect/>
                                    </a:stretch>
                                  </pic:blipFill>
                                  <pic:spPr>
                                    <a:xfrm>
                                      <a:off x="0" y="0"/>
                                      <a:ext cx="2554587" cy="1121819"/>
                                    </a:xfrm>
                                    <a:prstGeom prst="rect">
                                      <a:avLst/>
                                    </a:prstGeom>
                                  </pic:spPr>
                                </pic:pic>
                              </a:graphicData>
                            </a:graphic>
                          </wp:inline>
                        </w:drawing>
                      </w:r>
                    </w:p>
                  </w:txbxContent>
                </v:textbox>
              </v:shape>
            </w:pict>
          </mc:Fallback>
        </mc:AlternateContent>
      </w:r>
    </w:p>
    <w:p w14:paraId="3D0D4FD2" w14:textId="5E45AB36" w:rsidR="00986A5B" w:rsidRDefault="00986A5B">
      <w:pPr>
        <w:rPr>
          <w:b/>
          <w:bCs/>
          <w:sz w:val="32"/>
          <w:szCs w:val="32"/>
        </w:rPr>
      </w:pPr>
    </w:p>
    <w:p w14:paraId="76FD8E2D" w14:textId="78445DC3" w:rsidR="009838E2" w:rsidRPr="009838E2" w:rsidRDefault="009838E2" w:rsidP="009838E2">
      <w:pPr>
        <w:rPr>
          <w:sz w:val="32"/>
          <w:szCs w:val="32"/>
        </w:rPr>
      </w:pPr>
    </w:p>
    <w:p w14:paraId="71CE0722" w14:textId="31C60E96" w:rsidR="009838E2" w:rsidRPr="009838E2" w:rsidRDefault="000740B9" w:rsidP="009838E2">
      <w:pPr>
        <w:rPr>
          <w:sz w:val="32"/>
          <w:szCs w:val="32"/>
        </w:rPr>
      </w:pPr>
      <w:r>
        <w:rPr>
          <w:b/>
          <w:bCs/>
          <w:noProof/>
          <w:sz w:val="32"/>
          <w:szCs w:val="32"/>
          <w:lang w:val="en-GB" w:eastAsia="en-GB"/>
        </w:rPr>
        <mc:AlternateContent>
          <mc:Choice Requires="wps">
            <w:drawing>
              <wp:anchor distT="0" distB="0" distL="114300" distR="114300" simplePos="0" relativeHeight="251660288" behindDoc="0" locked="0" layoutInCell="1" allowOverlap="1" wp14:anchorId="359C1AA6" wp14:editId="5AD66A03">
                <wp:simplePos x="0" y="0"/>
                <wp:positionH relativeFrom="column">
                  <wp:posOffset>1565031</wp:posOffset>
                </wp:positionH>
                <wp:positionV relativeFrom="paragraph">
                  <wp:posOffset>146880</wp:posOffset>
                </wp:positionV>
                <wp:extent cx="3253740" cy="4724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3253740" cy="472440"/>
                        </a:xfrm>
                        <a:prstGeom prst="rect">
                          <a:avLst/>
                        </a:prstGeom>
                        <a:solidFill>
                          <a:schemeClr val="lt1"/>
                        </a:solidFill>
                        <a:ln w="6350">
                          <a:solidFill>
                            <a:prstClr val="black"/>
                          </a:solidFill>
                        </a:ln>
                      </wps:spPr>
                      <wps:txbx>
                        <w:txbxContent>
                          <w:p w14:paraId="60B0AE83" w14:textId="1854E071" w:rsidR="00EA6038" w:rsidRDefault="00EA6038" w:rsidP="00EA6038">
                            <w:pPr>
                              <w:shd w:val="clear" w:color="auto" w:fill="70AD47" w:themeFill="accent6"/>
                              <w:jc w:val="center"/>
                            </w:pPr>
                            <w:r w:rsidRPr="00986A5B">
                              <w:rPr>
                                <w:b/>
                                <w:bCs/>
                                <w:sz w:val="32"/>
                                <w:szCs w:val="32"/>
                              </w:rPr>
                              <w:t xml:space="preserve">NIFSA </w:t>
                            </w:r>
                            <w:r w:rsidR="009838E2">
                              <w:rPr>
                                <w:b/>
                                <w:bCs/>
                                <w:sz w:val="32"/>
                                <w:szCs w:val="32"/>
                              </w:rPr>
                              <w:t xml:space="preserve">Lesson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59C1AA6" id="Text Box 2" o:spid="_x0000_s1027" type="#_x0000_t202" style="position:absolute;margin-left:123.25pt;margin-top:11.55pt;width:256.2pt;height:3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" fillcolor="white [3201]" strokeweight=".5pt">
                <v:textbox>
                  <w:txbxContent>
                    <w:p w14:paraId="60B0AE83" w14:textId="1854E071" w:rsidR="00EA6038" w:rsidRDefault="00EA6038" w:rsidP="00EA6038">
                      <w:pPr>
                        <w:shd w:val="clear" w:color="auto" w:fill="70AD47" w:themeFill="accent6"/>
                        <w:jc w:val="center"/>
                      </w:pPr>
                      <w:r w:rsidRPr="00986A5B">
                        <w:rPr>
                          <w:b/>
                          <w:bCs/>
                          <w:sz w:val="32"/>
                          <w:szCs w:val="32"/>
                        </w:rPr>
                        <w:t xml:space="preserve">NIFSA </w:t>
                      </w:r>
                      <w:r w:rsidR="009838E2">
                        <w:rPr>
                          <w:b/>
                          <w:bCs/>
                          <w:sz w:val="32"/>
                          <w:szCs w:val="32"/>
                        </w:rPr>
                        <w:t xml:space="preserve">Lesson Plan </w:t>
                      </w:r>
                    </w:p>
                  </w:txbxContent>
                </v:textbox>
              </v:shape>
            </w:pict>
          </mc:Fallback>
        </mc:AlternateContent>
      </w:r>
    </w:p>
    <w:p w14:paraId="50024705" w14:textId="66BB1089" w:rsidR="009838E2" w:rsidRPr="001E3A47" w:rsidRDefault="009838E2" w:rsidP="009838E2">
      <w:pPr>
        <w:rPr>
          <w:rFonts w:cstheme="minorHAnsi"/>
          <w:sz w:val="24"/>
          <w:szCs w:val="24"/>
        </w:rPr>
      </w:pPr>
    </w:p>
    <w:p w14:paraId="6F8255DC" w14:textId="0A708678" w:rsidR="009838E2" w:rsidRPr="001E3A47" w:rsidRDefault="00C54A6E" w:rsidP="003D2EE5">
      <w:pPr>
        <w:jc w:val="center"/>
        <w:rPr>
          <w:rFonts w:cstheme="minorHAnsi"/>
          <w:sz w:val="24"/>
          <w:szCs w:val="24"/>
        </w:rPr>
      </w:pPr>
      <w:r>
        <w:rPr>
          <w:rFonts w:cstheme="minorHAnsi"/>
          <w:sz w:val="24"/>
          <w:szCs w:val="24"/>
        </w:rPr>
        <w:t xml:space="preserve">Mud Painting </w:t>
      </w:r>
    </w:p>
    <w:tbl>
      <w:tblPr>
        <w:tblStyle w:val="TableGrid"/>
        <w:tblW w:w="0" w:type="auto"/>
        <w:tblLook w:val="04A0" w:firstRow="1" w:lastRow="0" w:firstColumn="1" w:lastColumn="0" w:noHBand="0" w:noVBand="1"/>
      </w:tblPr>
      <w:tblGrid>
        <w:gridCol w:w="3179"/>
        <w:gridCol w:w="7300"/>
      </w:tblGrid>
      <w:tr w:rsidR="00527EF2" w:rsidRPr="001E3A47" w14:paraId="730B3DDC" w14:textId="77777777" w:rsidTr="00527EF2">
        <w:tc>
          <w:tcPr>
            <w:tcW w:w="10479" w:type="dxa"/>
            <w:gridSpan w:val="2"/>
            <w:shd w:val="clear" w:color="auto" w:fill="70AD47" w:themeFill="accent6"/>
          </w:tcPr>
          <w:p w14:paraId="4E1E2FB9" w14:textId="4DEB2D93" w:rsidR="00527EF2" w:rsidRPr="001E3A47" w:rsidRDefault="00527EF2" w:rsidP="00527EF2">
            <w:pPr>
              <w:jc w:val="center"/>
              <w:rPr>
                <w:rFonts w:cstheme="minorHAnsi"/>
                <w:b/>
                <w:bCs/>
                <w:sz w:val="24"/>
                <w:szCs w:val="24"/>
              </w:rPr>
            </w:pPr>
            <w:r w:rsidRPr="001E3A47">
              <w:rPr>
                <w:rFonts w:cstheme="minorHAnsi"/>
                <w:b/>
                <w:bCs/>
                <w:sz w:val="24"/>
                <w:szCs w:val="24"/>
              </w:rPr>
              <w:t>Planning</w:t>
            </w:r>
          </w:p>
        </w:tc>
      </w:tr>
      <w:tr w:rsidR="00527EF2" w:rsidRPr="001E3A47" w14:paraId="23FED23A" w14:textId="77777777" w:rsidTr="00527EF2">
        <w:tc>
          <w:tcPr>
            <w:tcW w:w="3179" w:type="dxa"/>
          </w:tcPr>
          <w:p w14:paraId="25C778C2" w14:textId="626491F5" w:rsidR="00527EF2" w:rsidRPr="001E3A47" w:rsidRDefault="00527EF2" w:rsidP="009838E2">
            <w:pPr>
              <w:rPr>
                <w:rFonts w:cstheme="minorHAnsi"/>
                <w:b/>
                <w:bCs/>
                <w:sz w:val="24"/>
                <w:szCs w:val="24"/>
              </w:rPr>
            </w:pPr>
            <w:r w:rsidRPr="001E3A47">
              <w:rPr>
                <w:rFonts w:cstheme="minorHAnsi"/>
                <w:b/>
                <w:bCs/>
                <w:sz w:val="24"/>
                <w:szCs w:val="24"/>
              </w:rPr>
              <w:t>Location</w:t>
            </w:r>
          </w:p>
        </w:tc>
        <w:tc>
          <w:tcPr>
            <w:tcW w:w="7300" w:type="dxa"/>
          </w:tcPr>
          <w:p w14:paraId="70706C7C" w14:textId="53AB6B7B" w:rsidR="00527EF2" w:rsidRPr="001E3A47" w:rsidRDefault="00480737" w:rsidP="009838E2">
            <w:pPr>
              <w:rPr>
                <w:rFonts w:cstheme="minorHAnsi"/>
                <w:b/>
                <w:bCs/>
                <w:sz w:val="24"/>
                <w:szCs w:val="24"/>
              </w:rPr>
            </w:pPr>
            <w:r w:rsidRPr="001E3A47">
              <w:rPr>
                <w:rFonts w:cstheme="minorHAnsi"/>
                <w:b/>
                <w:bCs/>
                <w:sz w:val="24"/>
                <w:szCs w:val="24"/>
              </w:rPr>
              <w:t>Glenbrook NS outdoor forest area</w:t>
            </w:r>
          </w:p>
        </w:tc>
      </w:tr>
      <w:tr w:rsidR="00527EF2" w:rsidRPr="001E3A47" w14:paraId="7C128B55" w14:textId="77777777" w:rsidTr="00527EF2">
        <w:tc>
          <w:tcPr>
            <w:tcW w:w="3179" w:type="dxa"/>
          </w:tcPr>
          <w:p w14:paraId="4041647D" w14:textId="501764BA" w:rsidR="00527EF2" w:rsidRPr="001E3A47" w:rsidRDefault="00527EF2" w:rsidP="009838E2">
            <w:pPr>
              <w:rPr>
                <w:rFonts w:cstheme="minorHAnsi"/>
                <w:b/>
                <w:bCs/>
                <w:sz w:val="24"/>
                <w:szCs w:val="24"/>
              </w:rPr>
            </w:pPr>
            <w:r w:rsidRPr="001E3A47">
              <w:rPr>
                <w:rFonts w:cstheme="minorHAnsi"/>
                <w:b/>
                <w:bCs/>
                <w:sz w:val="24"/>
                <w:szCs w:val="24"/>
              </w:rPr>
              <w:t>Date</w:t>
            </w:r>
          </w:p>
        </w:tc>
        <w:tc>
          <w:tcPr>
            <w:tcW w:w="7300" w:type="dxa"/>
          </w:tcPr>
          <w:p w14:paraId="27B8EAC0" w14:textId="4C89405C" w:rsidR="00527EF2" w:rsidRPr="001E3A47" w:rsidRDefault="004509BB" w:rsidP="009838E2">
            <w:pPr>
              <w:rPr>
                <w:rFonts w:cstheme="minorHAnsi"/>
                <w:b/>
                <w:bCs/>
                <w:sz w:val="24"/>
                <w:szCs w:val="24"/>
              </w:rPr>
            </w:pPr>
            <w:r>
              <w:rPr>
                <w:rFonts w:cstheme="minorHAnsi"/>
                <w:b/>
                <w:bCs/>
                <w:sz w:val="24"/>
                <w:szCs w:val="24"/>
              </w:rPr>
              <w:t>2</w:t>
            </w:r>
            <w:r w:rsidR="00693B9D">
              <w:rPr>
                <w:rFonts w:cstheme="minorHAnsi"/>
                <w:b/>
                <w:bCs/>
                <w:sz w:val="24"/>
                <w:szCs w:val="24"/>
              </w:rPr>
              <w:t>5</w:t>
            </w:r>
            <w:r>
              <w:rPr>
                <w:rFonts w:cstheme="minorHAnsi"/>
                <w:b/>
                <w:bCs/>
                <w:sz w:val="24"/>
                <w:szCs w:val="24"/>
              </w:rPr>
              <w:t>/0</w:t>
            </w:r>
            <w:r w:rsidR="00C831E1">
              <w:rPr>
                <w:rFonts w:cstheme="minorHAnsi"/>
                <w:b/>
                <w:bCs/>
                <w:sz w:val="24"/>
                <w:szCs w:val="24"/>
              </w:rPr>
              <w:t>4</w:t>
            </w:r>
            <w:r>
              <w:rPr>
                <w:rFonts w:cstheme="minorHAnsi"/>
                <w:b/>
                <w:bCs/>
                <w:sz w:val="24"/>
                <w:szCs w:val="24"/>
              </w:rPr>
              <w:t>/24</w:t>
            </w:r>
          </w:p>
        </w:tc>
      </w:tr>
      <w:tr w:rsidR="00527EF2" w:rsidRPr="001E3A47" w14:paraId="07D78CAF" w14:textId="77777777" w:rsidTr="00527EF2">
        <w:tc>
          <w:tcPr>
            <w:tcW w:w="3179" w:type="dxa"/>
          </w:tcPr>
          <w:p w14:paraId="40B72F46" w14:textId="769DB582" w:rsidR="00527EF2" w:rsidRPr="001E3A47" w:rsidRDefault="00527EF2" w:rsidP="009838E2">
            <w:pPr>
              <w:rPr>
                <w:rFonts w:cstheme="minorHAnsi"/>
                <w:b/>
                <w:bCs/>
                <w:sz w:val="24"/>
                <w:szCs w:val="24"/>
              </w:rPr>
            </w:pPr>
            <w:r w:rsidRPr="001E3A47">
              <w:rPr>
                <w:rFonts w:cstheme="minorHAnsi"/>
                <w:b/>
                <w:bCs/>
                <w:sz w:val="24"/>
                <w:szCs w:val="24"/>
              </w:rPr>
              <w:t>Class</w:t>
            </w:r>
          </w:p>
        </w:tc>
        <w:tc>
          <w:tcPr>
            <w:tcW w:w="7300" w:type="dxa"/>
          </w:tcPr>
          <w:p w14:paraId="4E9D6925" w14:textId="53AC1CBF" w:rsidR="00527EF2" w:rsidRPr="001E3A47" w:rsidRDefault="00480737" w:rsidP="00480737">
            <w:pPr>
              <w:tabs>
                <w:tab w:val="left" w:pos="1188"/>
              </w:tabs>
              <w:rPr>
                <w:rFonts w:cstheme="minorHAnsi"/>
                <w:b/>
                <w:bCs/>
                <w:sz w:val="24"/>
                <w:szCs w:val="24"/>
              </w:rPr>
            </w:pPr>
            <w:r w:rsidRPr="001E3A47">
              <w:rPr>
                <w:rFonts w:cstheme="minorHAnsi"/>
                <w:b/>
                <w:bCs/>
                <w:sz w:val="24"/>
                <w:szCs w:val="24"/>
              </w:rPr>
              <w:tab/>
              <w:t xml:space="preserve">2 </w:t>
            </w:r>
          </w:p>
        </w:tc>
      </w:tr>
      <w:tr w:rsidR="00527EF2" w:rsidRPr="001E3A47" w14:paraId="2975806E" w14:textId="77777777" w:rsidTr="00527EF2">
        <w:tc>
          <w:tcPr>
            <w:tcW w:w="3179" w:type="dxa"/>
          </w:tcPr>
          <w:p w14:paraId="244D3592" w14:textId="439F142B" w:rsidR="00527EF2" w:rsidRPr="001E3A47" w:rsidRDefault="00527EF2" w:rsidP="009838E2">
            <w:pPr>
              <w:rPr>
                <w:rFonts w:cstheme="minorHAnsi"/>
                <w:b/>
                <w:bCs/>
                <w:sz w:val="24"/>
                <w:szCs w:val="24"/>
              </w:rPr>
            </w:pPr>
            <w:r w:rsidRPr="001E3A47">
              <w:rPr>
                <w:rFonts w:cstheme="minorHAnsi"/>
                <w:b/>
                <w:bCs/>
                <w:sz w:val="24"/>
                <w:szCs w:val="24"/>
              </w:rPr>
              <w:t>Classroom Management</w:t>
            </w:r>
          </w:p>
        </w:tc>
        <w:tc>
          <w:tcPr>
            <w:tcW w:w="7300" w:type="dxa"/>
          </w:tcPr>
          <w:p w14:paraId="3D4475E7" w14:textId="2FF63D66" w:rsidR="008C6357" w:rsidRDefault="008C6357" w:rsidP="009838E2">
            <w:pPr>
              <w:rPr>
                <w:rFonts w:cstheme="minorHAnsi"/>
                <w:sz w:val="24"/>
                <w:szCs w:val="24"/>
              </w:rPr>
            </w:pPr>
            <w:r>
              <w:rPr>
                <w:rFonts w:cstheme="minorHAnsi"/>
                <w:sz w:val="24"/>
                <w:szCs w:val="24"/>
              </w:rPr>
              <w:t xml:space="preserve">Whole class </w:t>
            </w:r>
            <w:r w:rsidR="00693B9D">
              <w:rPr>
                <w:rFonts w:cstheme="minorHAnsi"/>
                <w:sz w:val="24"/>
                <w:szCs w:val="24"/>
              </w:rPr>
              <w:t xml:space="preserve">activity- </w:t>
            </w:r>
            <w:r>
              <w:rPr>
                <w:rFonts w:cstheme="minorHAnsi"/>
                <w:sz w:val="24"/>
                <w:szCs w:val="24"/>
              </w:rPr>
              <w:t>painting with mud</w:t>
            </w:r>
          </w:p>
          <w:p w14:paraId="410CF73C" w14:textId="149E4ED2" w:rsidR="008C6357" w:rsidRPr="001E3A47" w:rsidRDefault="008C6357" w:rsidP="008C6357">
            <w:pPr>
              <w:tabs>
                <w:tab w:val="left" w:pos="1209"/>
              </w:tabs>
              <w:rPr>
                <w:rFonts w:cstheme="minorHAnsi"/>
                <w:sz w:val="24"/>
                <w:szCs w:val="24"/>
              </w:rPr>
            </w:pPr>
            <w:r>
              <w:rPr>
                <w:rFonts w:cstheme="minorHAnsi"/>
                <w:sz w:val="24"/>
                <w:szCs w:val="24"/>
              </w:rPr>
              <w:tab/>
            </w:r>
          </w:p>
        </w:tc>
      </w:tr>
      <w:tr w:rsidR="00527EF2" w:rsidRPr="001E3A47" w14:paraId="09F3826E" w14:textId="77777777" w:rsidTr="00527EF2">
        <w:tc>
          <w:tcPr>
            <w:tcW w:w="3179" w:type="dxa"/>
          </w:tcPr>
          <w:p w14:paraId="11510853" w14:textId="24DD446B" w:rsidR="00527EF2" w:rsidRPr="001E3A47" w:rsidRDefault="00527EF2" w:rsidP="009838E2">
            <w:pPr>
              <w:rPr>
                <w:rFonts w:cstheme="minorHAnsi"/>
                <w:b/>
                <w:bCs/>
                <w:sz w:val="24"/>
                <w:szCs w:val="24"/>
              </w:rPr>
            </w:pPr>
            <w:r w:rsidRPr="001E3A47">
              <w:rPr>
                <w:rFonts w:cstheme="minorHAnsi"/>
                <w:b/>
                <w:bCs/>
                <w:sz w:val="24"/>
                <w:szCs w:val="24"/>
              </w:rPr>
              <w:t>Connected Learning/Prior Knowledge</w:t>
            </w:r>
          </w:p>
        </w:tc>
        <w:tc>
          <w:tcPr>
            <w:tcW w:w="7300" w:type="dxa"/>
          </w:tcPr>
          <w:p w14:paraId="6CB9251A" w14:textId="3DAEA3C3" w:rsidR="003D2EE5" w:rsidRPr="001E3A47" w:rsidRDefault="008C6357" w:rsidP="009838E2">
            <w:pPr>
              <w:rPr>
                <w:rFonts w:cstheme="minorHAnsi"/>
                <w:sz w:val="24"/>
                <w:szCs w:val="24"/>
              </w:rPr>
            </w:pPr>
            <w:r>
              <w:rPr>
                <w:rFonts w:cstheme="minorHAnsi"/>
                <w:sz w:val="24"/>
                <w:szCs w:val="24"/>
              </w:rPr>
              <w:t xml:space="preserve">We had lots of muddy puddles due to the very wet weather outside. We wanted to explore </w:t>
            </w:r>
            <w:r w:rsidR="00693B9D">
              <w:rPr>
                <w:rFonts w:cstheme="minorHAnsi"/>
                <w:sz w:val="24"/>
                <w:szCs w:val="24"/>
              </w:rPr>
              <w:t xml:space="preserve">and enjoy </w:t>
            </w:r>
            <w:r>
              <w:rPr>
                <w:rFonts w:cstheme="minorHAnsi"/>
                <w:sz w:val="24"/>
                <w:szCs w:val="24"/>
              </w:rPr>
              <w:t>the mud in a different way.</w:t>
            </w:r>
          </w:p>
        </w:tc>
      </w:tr>
      <w:tr w:rsidR="00527EF2" w:rsidRPr="001E3A47" w14:paraId="441495C9" w14:textId="77777777" w:rsidTr="00527EF2">
        <w:tc>
          <w:tcPr>
            <w:tcW w:w="3179" w:type="dxa"/>
          </w:tcPr>
          <w:p w14:paraId="56B2E5DB" w14:textId="67DF139A" w:rsidR="00527EF2" w:rsidRPr="001E3A47" w:rsidRDefault="00527EF2" w:rsidP="009838E2">
            <w:pPr>
              <w:rPr>
                <w:rFonts w:cstheme="minorHAnsi"/>
                <w:b/>
                <w:bCs/>
                <w:sz w:val="24"/>
                <w:szCs w:val="24"/>
              </w:rPr>
            </w:pPr>
            <w:r w:rsidRPr="001E3A47">
              <w:rPr>
                <w:rFonts w:cstheme="minorHAnsi"/>
                <w:b/>
                <w:bCs/>
                <w:sz w:val="24"/>
                <w:szCs w:val="24"/>
              </w:rPr>
              <w:t>Health and Safety</w:t>
            </w:r>
          </w:p>
        </w:tc>
        <w:tc>
          <w:tcPr>
            <w:tcW w:w="7300" w:type="dxa"/>
          </w:tcPr>
          <w:p w14:paraId="1391CDE2" w14:textId="77777777" w:rsidR="00527EF2" w:rsidRDefault="00480737" w:rsidP="009838E2">
            <w:pPr>
              <w:rPr>
                <w:rFonts w:cstheme="minorHAnsi"/>
                <w:sz w:val="24"/>
                <w:szCs w:val="24"/>
              </w:rPr>
            </w:pPr>
            <w:r w:rsidRPr="001E3A47">
              <w:rPr>
                <w:rFonts w:cstheme="minorHAnsi"/>
                <w:sz w:val="24"/>
                <w:szCs w:val="24"/>
              </w:rPr>
              <w:t>-Outside area checked for any potential hazards prior to session</w:t>
            </w:r>
          </w:p>
          <w:p w14:paraId="2828E637" w14:textId="5CD359FE" w:rsidR="00480737" w:rsidRPr="001E3A47" w:rsidRDefault="00480737" w:rsidP="008C6357">
            <w:pPr>
              <w:rPr>
                <w:rFonts w:cstheme="minorHAnsi"/>
                <w:sz w:val="24"/>
                <w:szCs w:val="24"/>
              </w:rPr>
            </w:pPr>
          </w:p>
        </w:tc>
      </w:tr>
      <w:tr w:rsidR="00527EF2" w:rsidRPr="001E3A47" w14:paraId="0F7FC272" w14:textId="77777777" w:rsidTr="00527EF2">
        <w:tc>
          <w:tcPr>
            <w:tcW w:w="3179" w:type="dxa"/>
          </w:tcPr>
          <w:p w14:paraId="0E6B7D50" w14:textId="0C56E6C1" w:rsidR="00527EF2" w:rsidRPr="001E3A47" w:rsidRDefault="00527EF2" w:rsidP="009838E2">
            <w:pPr>
              <w:rPr>
                <w:rFonts w:cstheme="minorHAnsi"/>
                <w:b/>
                <w:bCs/>
                <w:sz w:val="24"/>
                <w:szCs w:val="24"/>
              </w:rPr>
            </w:pPr>
            <w:r w:rsidRPr="001E3A47">
              <w:rPr>
                <w:rFonts w:cstheme="minorHAnsi"/>
                <w:b/>
                <w:bCs/>
                <w:sz w:val="24"/>
                <w:szCs w:val="24"/>
              </w:rPr>
              <w:t>Learning Intention</w:t>
            </w:r>
          </w:p>
        </w:tc>
        <w:tc>
          <w:tcPr>
            <w:tcW w:w="7300" w:type="dxa"/>
          </w:tcPr>
          <w:p w14:paraId="607939A9" w14:textId="2202F4ED" w:rsidR="00527EF2" w:rsidRPr="001E3A47" w:rsidRDefault="00F34107" w:rsidP="004509BB">
            <w:pPr>
              <w:rPr>
                <w:rFonts w:cstheme="minorHAnsi"/>
                <w:b/>
                <w:bCs/>
                <w:sz w:val="24"/>
                <w:szCs w:val="24"/>
              </w:rPr>
            </w:pPr>
            <w:r w:rsidRPr="001E3A47">
              <w:rPr>
                <w:rFonts w:cstheme="minorHAnsi"/>
                <w:b/>
                <w:bCs/>
                <w:sz w:val="24"/>
                <w:szCs w:val="24"/>
              </w:rPr>
              <w:t>Children</w:t>
            </w:r>
            <w:r w:rsidR="00F362E3" w:rsidRPr="001E3A47">
              <w:rPr>
                <w:rFonts w:cstheme="minorHAnsi"/>
                <w:b/>
                <w:bCs/>
                <w:sz w:val="24"/>
                <w:szCs w:val="24"/>
              </w:rPr>
              <w:t xml:space="preserve"> will</w:t>
            </w:r>
            <w:r w:rsidR="00893B2C">
              <w:rPr>
                <w:rFonts w:cstheme="minorHAnsi"/>
                <w:b/>
                <w:bCs/>
                <w:sz w:val="24"/>
                <w:szCs w:val="24"/>
              </w:rPr>
              <w:t xml:space="preserve"> </w:t>
            </w:r>
            <w:r w:rsidR="004509BB">
              <w:rPr>
                <w:rFonts w:cstheme="minorHAnsi"/>
                <w:b/>
                <w:bCs/>
                <w:sz w:val="24"/>
                <w:szCs w:val="24"/>
              </w:rPr>
              <w:t xml:space="preserve">learn about </w:t>
            </w:r>
            <w:r w:rsidR="008C6357">
              <w:rPr>
                <w:rFonts w:cstheme="minorHAnsi"/>
                <w:b/>
                <w:bCs/>
                <w:sz w:val="24"/>
                <w:szCs w:val="24"/>
              </w:rPr>
              <w:t>their environment and use natural material to create.</w:t>
            </w:r>
          </w:p>
          <w:p w14:paraId="6AC1E87D" w14:textId="22A2D628" w:rsidR="00480737" w:rsidRPr="001E3A47" w:rsidRDefault="00F34107" w:rsidP="009838E2">
            <w:pPr>
              <w:rPr>
                <w:rFonts w:cstheme="minorHAnsi"/>
                <w:sz w:val="24"/>
                <w:szCs w:val="24"/>
              </w:rPr>
            </w:pPr>
            <w:r w:rsidRPr="001E3A47">
              <w:rPr>
                <w:rFonts w:cstheme="minorHAnsi"/>
                <w:sz w:val="24"/>
                <w:szCs w:val="24"/>
              </w:rPr>
              <w:t>Children will have the opportunity to:</w:t>
            </w:r>
          </w:p>
          <w:p w14:paraId="301EA79B" w14:textId="77777777" w:rsidR="00480737" w:rsidRPr="001E3A47" w:rsidRDefault="00480737" w:rsidP="00480737">
            <w:pPr>
              <w:rPr>
                <w:rFonts w:eastAsia="Times New Roman" w:cstheme="minorHAnsi"/>
                <w:sz w:val="24"/>
                <w:szCs w:val="24"/>
              </w:rPr>
            </w:pPr>
            <w:r w:rsidRPr="001E3A47">
              <w:rPr>
                <w:rFonts w:eastAsia="Times New Roman" w:cstheme="minorHAnsi"/>
                <w:sz w:val="24"/>
                <w:szCs w:val="24"/>
              </w:rPr>
              <w:t>-learn independently and collaboratively (PSE)</w:t>
            </w:r>
          </w:p>
          <w:p w14:paraId="2310C299" w14:textId="77777777" w:rsidR="00480737" w:rsidRPr="001E3A47" w:rsidRDefault="00480737" w:rsidP="00480737">
            <w:pPr>
              <w:rPr>
                <w:rFonts w:eastAsia="Times New Roman" w:cstheme="minorHAnsi"/>
                <w:sz w:val="24"/>
                <w:szCs w:val="24"/>
              </w:rPr>
            </w:pPr>
            <w:r w:rsidRPr="001E3A47">
              <w:rPr>
                <w:rFonts w:eastAsia="Times New Roman" w:cstheme="minorHAnsi"/>
                <w:sz w:val="24"/>
                <w:szCs w:val="24"/>
              </w:rPr>
              <w:t xml:space="preserve">-focus their attention and listen (L) </w:t>
            </w:r>
          </w:p>
          <w:p w14:paraId="55062087" w14:textId="77777777" w:rsidR="00480737" w:rsidRPr="001E3A47" w:rsidRDefault="00480737" w:rsidP="00480737">
            <w:pPr>
              <w:rPr>
                <w:rFonts w:eastAsia="Times New Roman" w:cstheme="minorHAnsi"/>
                <w:sz w:val="24"/>
                <w:szCs w:val="24"/>
              </w:rPr>
            </w:pPr>
            <w:r w:rsidRPr="001E3A47">
              <w:rPr>
                <w:rFonts w:cstheme="minorHAnsi"/>
                <w:sz w:val="24"/>
                <w:szCs w:val="24"/>
              </w:rPr>
              <w:t>-</w:t>
            </w:r>
            <w:r w:rsidRPr="001E3A47">
              <w:rPr>
                <w:rFonts w:eastAsia="Times New Roman" w:cstheme="minorHAnsi"/>
                <w:sz w:val="24"/>
                <w:szCs w:val="24"/>
              </w:rPr>
              <w:t>understand simple rules. (PSE, M)</w:t>
            </w:r>
          </w:p>
          <w:p w14:paraId="5AA9372D" w14:textId="2B87D9A5" w:rsidR="00F34107" w:rsidRPr="001E3A47" w:rsidRDefault="00480737" w:rsidP="00480737">
            <w:pPr>
              <w:spacing w:after="160" w:line="259" w:lineRule="auto"/>
              <w:rPr>
                <w:rFonts w:eastAsia="Times New Roman" w:cstheme="minorHAnsi"/>
                <w:kern w:val="2"/>
                <w:sz w:val="24"/>
                <w:szCs w:val="24"/>
                <w:lang w:val="en-GB"/>
                <w14:ligatures w14:val="standardContextual"/>
              </w:rPr>
            </w:pPr>
            <w:r w:rsidRPr="00480737">
              <w:rPr>
                <w:rFonts w:eastAsia="Times New Roman" w:cstheme="minorHAnsi"/>
                <w:kern w:val="2"/>
                <w:sz w:val="24"/>
                <w:szCs w:val="24"/>
                <w:lang w:val="en-GB"/>
                <w14:ligatures w14:val="standardContextual"/>
              </w:rPr>
              <w:t>observe, explore, investigate and select materials and equip</w:t>
            </w:r>
            <w:r w:rsidR="00F4020C">
              <w:rPr>
                <w:rFonts w:eastAsia="Times New Roman" w:cstheme="minorHAnsi"/>
                <w:kern w:val="2"/>
                <w:sz w:val="24"/>
                <w:szCs w:val="24"/>
                <w:lang w:val="en-GB"/>
                <w14:ligatures w14:val="standardContextual"/>
              </w:rPr>
              <w:t>ment in a range of situations (W</w:t>
            </w:r>
            <w:r w:rsidRPr="00480737">
              <w:rPr>
                <w:rFonts w:eastAsia="Times New Roman" w:cstheme="minorHAnsi"/>
                <w:kern w:val="2"/>
                <w:sz w:val="24"/>
                <w:szCs w:val="24"/>
                <w:lang w:val="en-GB"/>
                <w14:ligatures w14:val="standardContextual"/>
              </w:rPr>
              <w:t>)</w:t>
            </w:r>
          </w:p>
          <w:p w14:paraId="2CCF05E6" w14:textId="0C5E5CAC" w:rsidR="00480737" w:rsidRPr="00480737" w:rsidRDefault="00480737" w:rsidP="00480737">
            <w:pPr>
              <w:spacing w:after="160" w:line="259" w:lineRule="auto"/>
              <w:rPr>
                <w:rFonts w:cstheme="minorHAnsi"/>
                <w:kern w:val="2"/>
                <w:sz w:val="24"/>
                <w:szCs w:val="24"/>
                <w:lang w:val="en-GB"/>
                <w14:ligatures w14:val="standardContextual"/>
              </w:rPr>
            </w:pPr>
            <w:r w:rsidRPr="00480737">
              <w:rPr>
                <w:rFonts w:eastAsia="Times New Roman" w:cstheme="minorHAnsi"/>
                <w:kern w:val="2"/>
                <w:sz w:val="24"/>
                <w:szCs w:val="24"/>
                <w:lang w:val="en-GB"/>
                <w14:ligatures w14:val="standardContextual"/>
              </w:rPr>
              <w:t>-care f</w:t>
            </w:r>
            <w:r w:rsidR="00F4020C">
              <w:rPr>
                <w:rFonts w:eastAsia="Times New Roman" w:cstheme="minorHAnsi"/>
                <w:kern w:val="2"/>
                <w:sz w:val="24"/>
                <w:szCs w:val="24"/>
                <w:lang w:val="en-GB"/>
                <w14:ligatures w14:val="standardContextual"/>
              </w:rPr>
              <w:t>or and respect living things  (W</w:t>
            </w:r>
            <w:r w:rsidRPr="00480737">
              <w:rPr>
                <w:rFonts w:eastAsia="Times New Roman" w:cstheme="minorHAnsi"/>
                <w:kern w:val="2"/>
                <w:sz w:val="24"/>
                <w:szCs w:val="24"/>
                <w:lang w:val="en-GB"/>
                <w14:ligatures w14:val="standardContextual"/>
              </w:rPr>
              <w:t>)</w:t>
            </w:r>
          </w:p>
          <w:p w14:paraId="1D22046D" w14:textId="3B87FD91" w:rsidR="00480737" w:rsidRPr="00480737" w:rsidRDefault="00480737" w:rsidP="00480737">
            <w:pPr>
              <w:spacing w:after="160" w:line="259" w:lineRule="auto"/>
              <w:rPr>
                <w:rFonts w:cstheme="minorHAnsi"/>
                <w:kern w:val="2"/>
                <w:sz w:val="24"/>
                <w:szCs w:val="24"/>
                <w:lang w:val="en-GB"/>
                <w14:ligatures w14:val="standardContextual"/>
              </w:rPr>
            </w:pPr>
            <w:r w:rsidRPr="00480737">
              <w:rPr>
                <w:rFonts w:eastAsia="Times New Roman" w:cstheme="minorHAnsi"/>
                <w:kern w:val="2"/>
                <w:sz w:val="24"/>
                <w:szCs w:val="24"/>
                <w:lang w:val="en-GB"/>
                <w14:ligatures w14:val="standardContextual"/>
              </w:rPr>
              <w:t>-talk about their observations</w:t>
            </w:r>
            <w:r w:rsidR="00F4020C">
              <w:rPr>
                <w:rFonts w:eastAsia="Times New Roman" w:cstheme="minorHAnsi"/>
                <w:kern w:val="2"/>
                <w:sz w:val="24"/>
                <w:szCs w:val="24"/>
                <w:lang w:val="en-GB"/>
                <w14:ligatures w14:val="standardContextual"/>
              </w:rPr>
              <w:t xml:space="preserve"> and make simple predictions  (W</w:t>
            </w:r>
            <w:r w:rsidRPr="00480737">
              <w:rPr>
                <w:rFonts w:eastAsia="Times New Roman" w:cstheme="minorHAnsi"/>
                <w:kern w:val="2"/>
                <w:sz w:val="24"/>
                <w:szCs w:val="24"/>
                <w:lang w:val="en-GB"/>
                <w14:ligatures w14:val="standardContextual"/>
              </w:rPr>
              <w:t>)</w:t>
            </w:r>
          </w:p>
          <w:p w14:paraId="214A59AE" w14:textId="666ADE32" w:rsidR="00480737" w:rsidRPr="001E3A47" w:rsidRDefault="00480737" w:rsidP="00480737">
            <w:pPr>
              <w:rPr>
                <w:rFonts w:cstheme="minorHAnsi"/>
                <w:kern w:val="2"/>
                <w:sz w:val="24"/>
                <w:szCs w:val="24"/>
                <w:lang w:val="en-GB"/>
                <w14:ligatures w14:val="standardContextual"/>
              </w:rPr>
            </w:pPr>
            <w:r w:rsidRPr="001E3A47">
              <w:rPr>
                <w:rFonts w:cstheme="minorHAnsi"/>
                <w:kern w:val="2"/>
                <w:sz w:val="24"/>
                <w:szCs w:val="24"/>
                <w:lang w:val="en-GB"/>
                <w14:ligatures w14:val="standardContextual"/>
              </w:rPr>
              <w:t xml:space="preserve">-talk about </w:t>
            </w:r>
            <w:r w:rsidR="00835312">
              <w:rPr>
                <w:rFonts w:cstheme="minorHAnsi"/>
                <w:kern w:val="2"/>
                <w:sz w:val="24"/>
                <w:szCs w:val="24"/>
                <w:lang w:val="en-GB"/>
                <w14:ligatures w14:val="standardContextual"/>
              </w:rPr>
              <w:t>weather</w:t>
            </w:r>
            <w:r w:rsidRPr="001E3A47">
              <w:rPr>
                <w:rFonts w:cstheme="minorHAnsi"/>
                <w:kern w:val="2"/>
                <w:sz w:val="24"/>
                <w:szCs w:val="24"/>
                <w:lang w:val="en-GB"/>
                <w14:ligatures w14:val="standardContextual"/>
              </w:rPr>
              <w:t xml:space="preserve"> and explore seasonal changes through exploring and observing outside  (</w:t>
            </w:r>
            <w:r w:rsidR="00DF4F27" w:rsidRPr="001E3A47">
              <w:rPr>
                <w:rFonts w:cstheme="minorHAnsi"/>
                <w:kern w:val="2"/>
                <w:sz w:val="24"/>
                <w:szCs w:val="24"/>
                <w:lang w:val="en-GB"/>
                <w14:ligatures w14:val="standardContextual"/>
              </w:rPr>
              <w:t>W</w:t>
            </w:r>
            <w:r w:rsidRPr="001E3A47">
              <w:rPr>
                <w:rFonts w:cstheme="minorHAnsi"/>
                <w:kern w:val="2"/>
                <w:sz w:val="24"/>
                <w:szCs w:val="24"/>
                <w:lang w:val="en-GB"/>
                <w14:ligatures w14:val="standardContextual"/>
              </w:rPr>
              <w:t>,L)</w:t>
            </w:r>
          </w:p>
          <w:p w14:paraId="177C2C12" w14:textId="77777777" w:rsidR="00480737" w:rsidRDefault="00480737" w:rsidP="00835312">
            <w:pPr>
              <w:spacing w:after="160" w:line="259" w:lineRule="auto"/>
              <w:rPr>
                <w:rFonts w:eastAsia="Times New Roman" w:cstheme="minorHAnsi"/>
                <w:kern w:val="2"/>
                <w:sz w:val="24"/>
                <w:szCs w:val="24"/>
                <w14:ligatures w14:val="standardContextual"/>
              </w:rPr>
            </w:pPr>
            <w:r w:rsidRPr="00480737">
              <w:rPr>
                <w:rFonts w:eastAsia="Times New Roman" w:cstheme="minorHAnsi"/>
                <w:kern w:val="2"/>
                <w:sz w:val="24"/>
                <w:szCs w:val="24"/>
                <w14:ligatures w14:val="standardContextual"/>
              </w:rPr>
              <w:t xml:space="preserve">-make choices and </w:t>
            </w:r>
            <w:proofErr w:type="spellStart"/>
            <w:r w:rsidRPr="00480737">
              <w:rPr>
                <w:rFonts w:eastAsia="Times New Roman" w:cstheme="minorHAnsi"/>
                <w:kern w:val="2"/>
                <w:sz w:val="24"/>
                <w:szCs w:val="24"/>
                <w14:ligatures w14:val="standardContextual"/>
              </w:rPr>
              <w:t>organise</w:t>
            </w:r>
            <w:proofErr w:type="spellEnd"/>
            <w:r w:rsidRPr="00480737">
              <w:rPr>
                <w:rFonts w:eastAsia="Times New Roman" w:cstheme="minorHAnsi"/>
                <w:kern w:val="2"/>
                <w:sz w:val="24"/>
                <w:szCs w:val="24"/>
                <w14:ligatures w14:val="standardContextual"/>
              </w:rPr>
              <w:t xml:space="preserve"> their own play (PSE)</w:t>
            </w:r>
          </w:p>
          <w:p w14:paraId="4CB3242D" w14:textId="77E47AD8" w:rsidR="00F4020C" w:rsidRPr="00835312" w:rsidRDefault="008C6357" w:rsidP="00835312">
            <w:pPr>
              <w:spacing w:after="160" w:line="259" w:lineRule="auto"/>
              <w:rPr>
                <w:rFonts w:eastAsia="Times New Roman" w:cstheme="minorHAnsi"/>
                <w:kern w:val="2"/>
                <w:sz w:val="24"/>
                <w:szCs w:val="24"/>
                <w14:ligatures w14:val="standardContextual"/>
              </w:rPr>
            </w:pPr>
            <w:r>
              <w:rPr>
                <w:rFonts w:eastAsia="Times New Roman" w:cstheme="minorHAnsi"/>
                <w:kern w:val="2"/>
                <w:sz w:val="24"/>
                <w:szCs w:val="24"/>
                <w14:ligatures w14:val="standardContextual"/>
              </w:rPr>
              <w:t>-Create using the mud and natural materials</w:t>
            </w:r>
            <w:r w:rsidR="00F4020C">
              <w:rPr>
                <w:rFonts w:eastAsia="Times New Roman" w:cstheme="minorHAnsi"/>
                <w:kern w:val="2"/>
                <w:sz w:val="24"/>
                <w:szCs w:val="24"/>
                <w14:ligatures w14:val="standardContextual"/>
              </w:rPr>
              <w:t xml:space="preserve"> (A,W)</w:t>
            </w:r>
          </w:p>
        </w:tc>
      </w:tr>
      <w:tr w:rsidR="00527EF2" w:rsidRPr="001E3A47" w14:paraId="30453CA8" w14:textId="77777777" w:rsidTr="00527EF2">
        <w:tc>
          <w:tcPr>
            <w:tcW w:w="3179" w:type="dxa"/>
          </w:tcPr>
          <w:p w14:paraId="614A24C2" w14:textId="60C02B21" w:rsidR="00527EF2" w:rsidRPr="001E3A47" w:rsidRDefault="00527EF2" w:rsidP="009838E2">
            <w:pPr>
              <w:rPr>
                <w:rFonts w:cstheme="minorHAnsi"/>
                <w:b/>
                <w:bCs/>
                <w:sz w:val="24"/>
                <w:szCs w:val="24"/>
              </w:rPr>
            </w:pPr>
            <w:r w:rsidRPr="001E3A47">
              <w:rPr>
                <w:rFonts w:cstheme="minorHAnsi"/>
                <w:b/>
                <w:bCs/>
                <w:sz w:val="24"/>
                <w:szCs w:val="24"/>
              </w:rPr>
              <w:t>Success Criteria</w:t>
            </w:r>
          </w:p>
        </w:tc>
        <w:tc>
          <w:tcPr>
            <w:tcW w:w="7300" w:type="dxa"/>
          </w:tcPr>
          <w:p w14:paraId="1C785191" w14:textId="77777777" w:rsidR="00893B2C" w:rsidRDefault="003D2EE5" w:rsidP="008C6357">
            <w:pPr>
              <w:rPr>
                <w:rFonts w:cstheme="minorHAnsi"/>
                <w:sz w:val="24"/>
                <w:szCs w:val="24"/>
              </w:rPr>
            </w:pPr>
            <w:r w:rsidRPr="00893B2C">
              <w:rPr>
                <w:rFonts w:cstheme="minorHAnsi"/>
                <w:sz w:val="24"/>
                <w:szCs w:val="24"/>
              </w:rPr>
              <w:t xml:space="preserve">-Children </w:t>
            </w:r>
            <w:r w:rsidR="008C6357">
              <w:rPr>
                <w:rFonts w:cstheme="minorHAnsi"/>
                <w:sz w:val="24"/>
                <w:szCs w:val="24"/>
              </w:rPr>
              <w:t xml:space="preserve">have fun exploring the mud </w:t>
            </w:r>
          </w:p>
          <w:p w14:paraId="74710E79" w14:textId="42EEA270" w:rsidR="008C6357" w:rsidRPr="00893B2C" w:rsidRDefault="008C6357" w:rsidP="008C6357">
            <w:pPr>
              <w:rPr>
                <w:rFonts w:cstheme="minorHAnsi"/>
                <w:sz w:val="24"/>
                <w:szCs w:val="24"/>
              </w:rPr>
            </w:pPr>
            <w:r>
              <w:rPr>
                <w:rFonts w:cstheme="minorHAnsi"/>
                <w:sz w:val="24"/>
                <w:szCs w:val="24"/>
              </w:rPr>
              <w:t xml:space="preserve">-Children can create their own art using the mud and their own creative ideas </w:t>
            </w:r>
          </w:p>
        </w:tc>
      </w:tr>
      <w:tr w:rsidR="00527EF2" w:rsidRPr="001E3A47" w14:paraId="4BBEA066" w14:textId="77777777" w:rsidTr="00527EF2">
        <w:tc>
          <w:tcPr>
            <w:tcW w:w="3179" w:type="dxa"/>
          </w:tcPr>
          <w:p w14:paraId="5DDF7161" w14:textId="3F383C4E" w:rsidR="00527EF2" w:rsidRPr="001E3A47" w:rsidRDefault="00527EF2" w:rsidP="009838E2">
            <w:pPr>
              <w:rPr>
                <w:rFonts w:cstheme="minorHAnsi"/>
                <w:b/>
                <w:bCs/>
                <w:sz w:val="24"/>
                <w:szCs w:val="24"/>
              </w:rPr>
            </w:pPr>
            <w:r w:rsidRPr="001E3A47">
              <w:rPr>
                <w:rFonts w:cstheme="minorHAnsi"/>
                <w:b/>
                <w:bCs/>
                <w:sz w:val="24"/>
                <w:szCs w:val="24"/>
              </w:rPr>
              <w:t>Resources</w:t>
            </w:r>
          </w:p>
        </w:tc>
        <w:tc>
          <w:tcPr>
            <w:tcW w:w="7300" w:type="dxa"/>
          </w:tcPr>
          <w:p w14:paraId="3A5E8821" w14:textId="699EAAE6" w:rsidR="0056723D" w:rsidRDefault="00835312" w:rsidP="009838E2">
            <w:pPr>
              <w:rPr>
                <w:rFonts w:cstheme="minorHAnsi"/>
                <w:sz w:val="24"/>
                <w:szCs w:val="24"/>
              </w:rPr>
            </w:pPr>
            <w:r w:rsidRPr="00835312">
              <w:rPr>
                <w:rFonts w:cstheme="minorHAnsi"/>
                <w:sz w:val="24"/>
                <w:szCs w:val="24"/>
              </w:rPr>
              <w:t>-</w:t>
            </w:r>
            <w:r w:rsidR="0056723D">
              <w:rPr>
                <w:rFonts w:cstheme="minorHAnsi"/>
                <w:sz w:val="24"/>
                <w:szCs w:val="24"/>
              </w:rPr>
              <w:t xml:space="preserve">Boundary Flags and whistle </w:t>
            </w:r>
          </w:p>
          <w:p w14:paraId="3B7E141F" w14:textId="09F11AD2" w:rsidR="008C6357" w:rsidRDefault="0056723D" w:rsidP="009838E2">
            <w:pPr>
              <w:rPr>
                <w:rFonts w:cstheme="minorHAnsi"/>
                <w:sz w:val="24"/>
                <w:szCs w:val="24"/>
              </w:rPr>
            </w:pPr>
            <w:r>
              <w:rPr>
                <w:rFonts w:cstheme="minorHAnsi"/>
                <w:sz w:val="24"/>
                <w:szCs w:val="24"/>
              </w:rPr>
              <w:t>-M</w:t>
            </w:r>
            <w:r w:rsidR="008C6357">
              <w:rPr>
                <w:rFonts w:cstheme="minorHAnsi"/>
                <w:sz w:val="24"/>
                <w:szCs w:val="24"/>
              </w:rPr>
              <w:t>ud</w:t>
            </w:r>
          </w:p>
          <w:p w14:paraId="596A8991" w14:textId="77777777" w:rsidR="008C6357" w:rsidRDefault="008C6357" w:rsidP="009838E2">
            <w:pPr>
              <w:rPr>
                <w:rFonts w:cstheme="minorHAnsi"/>
                <w:sz w:val="24"/>
                <w:szCs w:val="24"/>
              </w:rPr>
            </w:pPr>
            <w:r>
              <w:rPr>
                <w:rFonts w:cstheme="minorHAnsi"/>
                <w:sz w:val="24"/>
                <w:szCs w:val="24"/>
              </w:rPr>
              <w:t>-Paper</w:t>
            </w:r>
          </w:p>
          <w:p w14:paraId="600D71A6" w14:textId="56303790" w:rsidR="00527EF2" w:rsidRPr="00835312" w:rsidRDefault="008C6357" w:rsidP="009838E2">
            <w:pPr>
              <w:rPr>
                <w:rFonts w:cstheme="minorHAnsi"/>
                <w:sz w:val="24"/>
                <w:szCs w:val="24"/>
              </w:rPr>
            </w:pPr>
            <w:r>
              <w:rPr>
                <w:rFonts w:cstheme="minorHAnsi"/>
                <w:sz w:val="24"/>
                <w:szCs w:val="24"/>
              </w:rPr>
              <w:t>-Paintbrushes</w:t>
            </w:r>
            <w:r w:rsidR="00893B2C">
              <w:rPr>
                <w:rFonts w:cstheme="minorHAnsi"/>
                <w:sz w:val="24"/>
                <w:szCs w:val="24"/>
              </w:rPr>
              <w:t xml:space="preserve"> </w:t>
            </w:r>
          </w:p>
        </w:tc>
      </w:tr>
      <w:tr w:rsidR="00527EF2" w:rsidRPr="001E3A47" w14:paraId="76DB30E1" w14:textId="77777777" w:rsidTr="00527EF2">
        <w:tc>
          <w:tcPr>
            <w:tcW w:w="3179" w:type="dxa"/>
          </w:tcPr>
          <w:p w14:paraId="74DFF38F" w14:textId="14E4E1F4" w:rsidR="00527EF2" w:rsidRPr="001E3A47" w:rsidRDefault="00527EF2" w:rsidP="009838E2">
            <w:pPr>
              <w:rPr>
                <w:rFonts w:cstheme="minorHAnsi"/>
                <w:b/>
                <w:bCs/>
                <w:sz w:val="24"/>
                <w:szCs w:val="24"/>
              </w:rPr>
            </w:pPr>
            <w:r w:rsidRPr="001E3A47">
              <w:rPr>
                <w:rFonts w:cstheme="minorHAnsi"/>
                <w:b/>
                <w:bCs/>
                <w:sz w:val="24"/>
                <w:szCs w:val="24"/>
              </w:rPr>
              <w:lastRenderedPageBreak/>
              <w:t>Differentiation/Target Groups</w:t>
            </w:r>
          </w:p>
        </w:tc>
        <w:tc>
          <w:tcPr>
            <w:tcW w:w="7300" w:type="dxa"/>
          </w:tcPr>
          <w:p w14:paraId="7132BE19" w14:textId="77777777" w:rsidR="00527EF2" w:rsidRDefault="001E3A47" w:rsidP="009838E2">
            <w:pPr>
              <w:rPr>
                <w:rFonts w:cstheme="minorHAnsi"/>
                <w:sz w:val="24"/>
                <w:szCs w:val="24"/>
              </w:rPr>
            </w:pPr>
            <w:r>
              <w:rPr>
                <w:rFonts w:cstheme="minorHAnsi"/>
                <w:sz w:val="24"/>
                <w:szCs w:val="24"/>
              </w:rPr>
              <w:t>Support given to children as required.</w:t>
            </w:r>
          </w:p>
          <w:p w14:paraId="4E8F9F32" w14:textId="5367F378" w:rsidR="001E3A47" w:rsidRPr="001E3A47" w:rsidRDefault="001E3A47" w:rsidP="009838E2">
            <w:pPr>
              <w:rPr>
                <w:rFonts w:cstheme="minorHAnsi"/>
                <w:sz w:val="24"/>
                <w:szCs w:val="24"/>
              </w:rPr>
            </w:pPr>
          </w:p>
        </w:tc>
      </w:tr>
      <w:tr w:rsidR="00527EF2" w:rsidRPr="001E3A47" w14:paraId="04F3A205" w14:textId="77777777" w:rsidTr="00527EF2">
        <w:tc>
          <w:tcPr>
            <w:tcW w:w="3179" w:type="dxa"/>
          </w:tcPr>
          <w:p w14:paraId="6671C591" w14:textId="683D1A0F" w:rsidR="00527EF2" w:rsidRPr="001E3A47" w:rsidRDefault="00527EF2" w:rsidP="009838E2">
            <w:pPr>
              <w:rPr>
                <w:rFonts w:cstheme="minorHAnsi"/>
                <w:b/>
                <w:bCs/>
                <w:sz w:val="24"/>
                <w:szCs w:val="24"/>
              </w:rPr>
            </w:pPr>
            <w:r w:rsidRPr="001E3A47">
              <w:rPr>
                <w:rFonts w:cstheme="minorHAnsi"/>
                <w:b/>
                <w:bCs/>
                <w:sz w:val="24"/>
                <w:szCs w:val="24"/>
              </w:rPr>
              <w:t>O</w:t>
            </w:r>
            <w:r w:rsidR="00480737" w:rsidRPr="001E3A47">
              <w:rPr>
                <w:rFonts w:cstheme="minorHAnsi"/>
                <w:b/>
                <w:bCs/>
                <w:sz w:val="24"/>
                <w:szCs w:val="24"/>
              </w:rPr>
              <w:t xml:space="preserve">ther </w:t>
            </w:r>
          </w:p>
        </w:tc>
        <w:tc>
          <w:tcPr>
            <w:tcW w:w="7300" w:type="dxa"/>
          </w:tcPr>
          <w:p w14:paraId="35B53D0B" w14:textId="77777777" w:rsidR="00527EF2" w:rsidRPr="001E3A47" w:rsidRDefault="00527EF2" w:rsidP="00835312">
            <w:pPr>
              <w:pStyle w:val="ListParagraph"/>
              <w:rPr>
                <w:rFonts w:cstheme="minorHAnsi"/>
                <w:b/>
                <w:bCs/>
                <w:sz w:val="24"/>
                <w:szCs w:val="24"/>
              </w:rPr>
            </w:pPr>
          </w:p>
        </w:tc>
      </w:tr>
    </w:tbl>
    <w:p w14:paraId="2FF207D0" w14:textId="293A7895" w:rsidR="00527EF2" w:rsidRPr="001E3A47" w:rsidRDefault="00527EF2" w:rsidP="009838E2">
      <w:pPr>
        <w:tabs>
          <w:tab w:val="left" w:pos="1272"/>
        </w:tabs>
        <w:rPr>
          <w:rFonts w:cstheme="minorHAnsi"/>
          <w:sz w:val="24"/>
          <w:szCs w:val="24"/>
        </w:rPr>
      </w:pPr>
    </w:p>
    <w:tbl>
      <w:tblPr>
        <w:tblStyle w:val="TableGrid"/>
        <w:tblW w:w="0" w:type="auto"/>
        <w:tblLook w:val="04A0" w:firstRow="1" w:lastRow="0" w:firstColumn="1" w:lastColumn="0" w:noHBand="0" w:noVBand="1"/>
      </w:tblPr>
      <w:tblGrid>
        <w:gridCol w:w="3114"/>
        <w:gridCol w:w="7365"/>
      </w:tblGrid>
      <w:tr w:rsidR="00527EF2" w:rsidRPr="001E3A47" w14:paraId="23B9FCB0" w14:textId="77777777" w:rsidTr="00F362E3">
        <w:tc>
          <w:tcPr>
            <w:tcW w:w="10479" w:type="dxa"/>
            <w:gridSpan w:val="2"/>
            <w:shd w:val="clear" w:color="auto" w:fill="70AD47" w:themeFill="accent6"/>
          </w:tcPr>
          <w:p w14:paraId="4C1383F4" w14:textId="7DC266FF" w:rsidR="00527EF2" w:rsidRPr="001E3A47" w:rsidRDefault="00F362E3" w:rsidP="00F362E3">
            <w:pPr>
              <w:tabs>
                <w:tab w:val="left" w:pos="1272"/>
              </w:tabs>
              <w:jc w:val="center"/>
              <w:rPr>
                <w:rFonts w:cstheme="minorHAnsi"/>
                <w:b/>
                <w:bCs/>
                <w:sz w:val="24"/>
                <w:szCs w:val="24"/>
              </w:rPr>
            </w:pPr>
            <w:r w:rsidRPr="001E3A47">
              <w:rPr>
                <w:rFonts w:cstheme="minorHAnsi"/>
                <w:b/>
                <w:bCs/>
                <w:sz w:val="24"/>
                <w:szCs w:val="24"/>
              </w:rPr>
              <w:t>Lesson Content</w:t>
            </w:r>
          </w:p>
        </w:tc>
      </w:tr>
      <w:tr w:rsidR="00527EF2" w:rsidRPr="001E3A47" w14:paraId="03444E08" w14:textId="77777777" w:rsidTr="00F362E3">
        <w:tc>
          <w:tcPr>
            <w:tcW w:w="3114" w:type="dxa"/>
          </w:tcPr>
          <w:p w14:paraId="311FA5A2" w14:textId="20CFC3EF" w:rsidR="00527EF2" w:rsidRPr="001E3A47" w:rsidRDefault="00F362E3" w:rsidP="009838E2">
            <w:pPr>
              <w:tabs>
                <w:tab w:val="left" w:pos="1272"/>
              </w:tabs>
              <w:rPr>
                <w:rFonts w:cstheme="minorHAnsi"/>
                <w:sz w:val="24"/>
                <w:szCs w:val="24"/>
              </w:rPr>
            </w:pPr>
            <w:r w:rsidRPr="001E3A47">
              <w:rPr>
                <w:rFonts w:cstheme="minorHAnsi"/>
                <w:sz w:val="24"/>
                <w:szCs w:val="24"/>
              </w:rPr>
              <w:t>On Arrival</w:t>
            </w:r>
          </w:p>
        </w:tc>
        <w:tc>
          <w:tcPr>
            <w:tcW w:w="7365" w:type="dxa"/>
          </w:tcPr>
          <w:p w14:paraId="76873D14" w14:textId="77777777" w:rsidR="00480737" w:rsidRPr="001E3A47" w:rsidRDefault="00480737" w:rsidP="00480737">
            <w:pPr>
              <w:pStyle w:val="ListParagraph"/>
              <w:numPr>
                <w:ilvl w:val="0"/>
                <w:numId w:val="1"/>
              </w:numPr>
              <w:rPr>
                <w:rFonts w:cstheme="minorHAnsi"/>
                <w:sz w:val="24"/>
                <w:szCs w:val="24"/>
              </w:rPr>
            </w:pPr>
            <w:r w:rsidRPr="001E3A47">
              <w:rPr>
                <w:rFonts w:cstheme="minorHAnsi"/>
                <w:sz w:val="24"/>
                <w:szCs w:val="24"/>
              </w:rPr>
              <w:t>Recap over forest school rules</w:t>
            </w:r>
          </w:p>
          <w:p w14:paraId="3D3F3163" w14:textId="77777777" w:rsidR="00480737" w:rsidRPr="001E3A47" w:rsidRDefault="00480737" w:rsidP="00480737">
            <w:pPr>
              <w:pStyle w:val="ListParagraph"/>
              <w:numPr>
                <w:ilvl w:val="0"/>
                <w:numId w:val="1"/>
              </w:numPr>
              <w:rPr>
                <w:rFonts w:cstheme="minorHAnsi"/>
                <w:sz w:val="24"/>
                <w:szCs w:val="24"/>
              </w:rPr>
            </w:pPr>
            <w:r w:rsidRPr="001E3A47">
              <w:rPr>
                <w:rFonts w:cstheme="minorHAnsi"/>
                <w:sz w:val="24"/>
                <w:szCs w:val="24"/>
              </w:rPr>
              <w:t>Placing of boundary flags around perimeter</w:t>
            </w:r>
          </w:p>
          <w:p w14:paraId="3C566607" w14:textId="41BE46E5" w:rsidR="00480737" w:rsidRDefault="00480737" w:rsidP="00C9113A">
            <w:pPr>
              <w:pStyle w:val="ListParagraph"/>
              <w:rPr>
                <w:rFonts w:cstheme="minorHAnsi"/>
                <w:sz w:val="24"/>
                <w:szCs w:val="24"/>
              </w:rPr>
            </w:pPr>
          </w:p>
          <w:p w14:paraId="26220C73" w14:textId="77777777" w:rsidR="00527EF2" w:rsidRPr="001E3A47" w:rsidRDefault="00527EF2" w:rsidP="006A40B5">
            <w:pPr>
              <w:pStyle w:val="ListParagraph"/>
              <w:rPr>
                <w:rFonts w:cstheme="minorHAnsi"/>
                <w:sz w:val="24"/>
                <w:szCs w:val="24"/>
              </w:rPr>
            </w:pPr>
          </w:p>
        </w:tc>
      </w:tr>
      <w:tr w:rsidR="00527EF2" w:rsidRPr="001E3A47" w14:paraId="4DE82A73" w14:textId="77777777" w:rsidTr="00F362E3">
        <w:tc>
          <w:tcPr>
            <w:tcW w:w="3114" w:type="dxa"/>
          </w:tcPr>
          <w:p w14:paraId="6E72297F" w14:textId="2E6A757E" w:rsidR="00527EF2" w:rsidRPr="001E3A47" w:rsidRDefault="00F362E3" w:rsidP="009838E2">
            <w:pPr>
              <w:tabs>
                <w:tab w:val="left" w:pos="1272"/>
              </w:tabs>
              <w:rPr>
                <w:rFonts w:cstheme="minorHAnsi"/>
                <w:sz w:val="24"/>
                <w:szCs w:val="24"/>
              </w:rPr>
            </w:pPr>
            <w:r w:rsidRPr="001E3A47">
              <w:rPr>
                <w:rFonts w:cstheme="minorHAnsi"/>
                <w:sz w:val="24"/>
                <w:szCs w:val="24"/>
              </w:rPr>
              <w:t>Activity explained</w:t>
            </w:r>
          </w:p>
        </w:tc>
        <w:tc>
          <w:tcPr>
            <w:tcW w:w="7365" w:type="dxa"/>
          </w:tcPr>
          <w:p w14:paraId="3CE23CB4" w14:textId="38C17871" w:rsidR="008C6357" w:rsidRDefault="00835312" w:rsidP="008C6357">
            <w:pPr>
              <w:pStyle w:val="ListParagraph"/>
              <w:numPr>
                <w:ilvl w:val="0"/>
                <w:numId w:val="1"/>
              </w:numPr>
              <w:rPr>
                <w:rFonts w:cstheme="minorHAnsi"/>
                <w:sz w:val="24"/>
                <w:szCs w:val="24"/>
              </w:rPr>
            </w:pPr>
            <w:r>
              <w:rPr>
                <w:rFonts w:cstheme="minorHAnsi"/>
                <w:sz w:val="24"/>
                <w:szCs w:val="24"/>
              </w:rPr>
              <w:t xml:space="preserve"> </w:t>
            </w:r>
            <w:r w:rsidR="006A40B5">
              <w:rPr>
                <w:rFonts w:cstheme="minorHAnsi"/>
                <w:sz w:val="24"/>
                <w:szCs w:val="24"/>
              </w:rPr>
              <w:t xml:space="preserve">Discussion </w:t>
            </w:r>
            <w:r w:rsidR="008C6357">
              <w:rPr>
                <w:rFonts w:cstheme="minorHAnsi"/>
                <w:sz w:val="24"/>
                <w:szCs w:val="24"/>
              </w:rPr>
              <w:t>on the activit</w:t>
            </w:r>
            <w:r w:rsidR="00693B9D">
              <w:rPr>
                <w:rFonts w:cstheme="minorHAnsi"/>
                <w:sz w:val="24"/>
                <w:szCs w:val="24"/>
              </w:rPr>
              <w:t>y</w:t>
            </w:r>
          </w:p>
          <w:p w14:paraId="5470EA18" w14:textId="414F0633" w:rsidR="008C6357" w:rsidRPr="001E3A47" w:rsidRDefault="008C6357" w:rsidP="008C6357">
            <w:pPr>
              <w:pStyle w:val="ListParagraph"/>
              <w:numPr>
                <w:ilvl w:val="0"/>
                <w:numId w:val="1"/>
              </w:numPr>
              <w:rPr>
                <w:rFonts w:cstheme="minorHAnsi"/>
                <w:sz w:val="24"/>
                <w:szCs w:val="24"/>
              </w:rPr>
            </w:pPr>
            <w:r>
              <w:rPr>
                <w:rFonts w:cstheme="minorHAnsi"/>
                <w:sz w:val="24"/>
                <w:szCs w:val="24"/>
              </w:rPr>
              <w:t xml:space="preserve">Children spilt into 2 </w:t>
            </w:r>
            <w:r w:rsidR="00693B9D">
              <w:rPr>
                <w:rFonts w:cstheme="minorHAnsi"/>
                <w:sz w:val="24"/>
                <w:szCs w:val="24"/>
              </w:rPr>
              <w:t xml:space="preserve">smaller </w:t>
            </w:r>
            <w:r>
              <w:rPr>
                <w:rFonts w:cstheme="minorHAnsi"/>
                <w:sz w:val="24"/>
                <w:szCs w:val="24"/>
              </w:rPr>
              <w:t xml:space="preserve">groups- one with each adult, </w:t>
            </w:r>
            <w:r w:rsidR="00693B9D">
              <w:rPr>
                <w:rFonts w:cstheme="minorHAnsi"/>
                <w:sz w:val="24"/>
                <w:szCs w:val="24"/>
              </w:rPr>
              <w:t xml:space="preserve">completing the same activity. </w:t>
            </w:r>
          </w:p>
          <w:p w14:paraId="2CAEEDDE" w14:textId="0FAD9717" w:rsidR="008C6357" w:rsidRPr="001E3A47" w:rsidRDefault="008C6357" w:rsidP="00693B9D">
            <w:pPr>
              <w:pStyle w:val="ListParagraph"/>
              <w:rPr>
                <w:rFonts w:cstheme="minorHAnsi"/>
                <w:sz w:val="24"/>
                <w:szCs w:val="24"/>
              </w:rPr>
            </w:pPr>
            <w:r>
              <w:rPr>
                <w:rFonts w:cstheme="minorHAnsi"/>
                <w:sz w:val="24"/>
                <w:szCs w:val="24"/>
              </w:rPr>
              <w:t xml:space="preserve"> </w:t>
            </w:r>
          </w:p>
        </w:tc>
      </w:tr>
      <w:tr w:rsidR="00527EF2" w:rsidRPr="001E3A47" w14:paraId="213875C3" w14:textId="77777777" w:rsidTr="00F362E3">
        <w:tc>
          <w:tcPr>
            <w:tcW w:w="3114" w:type="dxa"/>
          </w:tcPr>
          <w:p w14:paraId="5EB15E95" w14:textId="0587A9E3" w:rsidR="00527EF2" w:rsidRPr="001E3A47" w:rsidRDefault="00F362E3" w:rsidP="009838E2">
            <w:pPr>
              <w:tabs>
                <w:tab w:val="left" w:pos="1272"/>
              </w:tabs>
              <w:rPr>
                <w:rFonts w:cstheme="minorHAnsi"/>
                <w:sz w:val="24"/>
                <w:szCs w:val="24"/>
              </w:rPr>
            </w:pPr>
            <w:r w:rsidRPr="001E3A47">
              <w:rPr>
                <w:rFonts w:cstheme="minorHAnsi"/>
                <w:sz w:val="24"/>
                <w:szCs w:val="24"/>
              </w:rPr>
              <w:t>Finishing</w:t>
            </w:r>
          </w:p>
        </w:tc>
        <w:tc>
          <w:tcPr>
            <w:tcW w:w="7365" w:type="dxa"/>
          </w:tcPr>
          <w:p w14:paraId="55D9D038" w14:textId="77777777" w:rsidR="00C9113A" w:rsidRDefault="00DF4F27" w:rsidP="008C6357">
            <w:pPr>
              <w:pStyle w:val="ListParagraph"/>
              <w:numPr>
                <w:ilvl w:val="0"/>
                <w:numId w:val="3"/>
              </w:numPr>
              <w:tabs>
                <w:tab w:val="left" w:pos="1272"/>
              </w:tabs>
              <w:rPr>
                <w:rFonts w:cstheme="minorHAnsi"/>
                <w:sz w:val="24"/>
                <w:szCs w:val="24"/>
              </w:rPr>
            </w:pPr>
            <w:r w:rsidRPr="001E3A47">
              <w:rPr>
                <w:rFonts w:cstheme="minorHAnsi"/>
                <w:sz w:val="24"/>
                <w:szCs w:val="24"/>
              </w:rPr>
              <w:t>Re-cap over learning intentions.</w:t>
            </w:r>
            <w:r w:rsidR="006A40B5">
              <w:rPr>
                <w:rFonts w:cstheme="minorHAnsi"/>
                <w:sz w:val="24"/>
                <w:szCs w:val="24"/>
              </w:rPr>
              <w:t xml:space="preserve"> </w:t>
            </w:r>
          </w:p>
          <w:p w14:paraId="31E97DBC" w14:textId="77777777" w:rsidR="008C6357" w:rsidRDefault="008C6357" w:rsidP="008C6357">
            <w:pPr>
              <w:pStyle w:val="ListParagraph"/>
              <w:numPr>
                <w:ilvl w:val="0"/>
                <w:numId w:val="3"/>
              </w:numPr>
              <w:tabs>
                <w:tab w:val="left" w:pos="1272"/>
              </w:tabs>
              <w:rPr>
                <w:rFonts w:cstheme="minorHAnsi"/>
                <w:sz w:val="24"/>
                <w:szCs w:val="24"/>
              </w:rPr>
            </w:pPr>
            <w:r>
              <w:rPr>
                <w:rFonts w:cstheme="minorHAnsi"/>
                <w:sz w:val="24"/>
                <w:szCs w:val="24"/>
              </w:rPr>
              <w:t>Children can showcase their art work.</w:t>
            </w:r>
          </w:p>
          <w:p w14:paraId="55866E0B" w14:textId="0B37E1BD" w:rsidR="008C6357" w:rsidRPr="001E3A47" w:rsidRDefault="008C6357" w:rsidP="008C6357">
            <w:pPr>
              <w:pStyle w:val="ListParagraph"/>
              <w:numPr>
                <w:ilvl w:val="0"/>
                <w:numId w:val="3"/>
              </w:numPr>
              <w:tabs>
                <w:tab w:val="left" w:pos="1272"/>
              </w:tabs>
              <w:rPr>
                <w:rFonts w:cstheme="minorHAnsi"/>
                <w:sz w:val="24"/>
                <w:szCs w:val="24"/>
              </w:rPr>
            </w:pPr>
            <w:r>
              <w:rPr>
                <w:rFonts w:cstheme="minorHAnsi"/>
                <w:sz w:val="24"/>
                <w:szCs w:val="24"/>
              </w:rPr>
              <w:t>Collection of boundary flags and ensuring we leave no trace.</w:t>
            </w:r>
          </w:p>
        </w:tc>
      </w:tr>
    </w:tbl>
    <w:p w14:paraId="44CCA5D4" w14:textId="408D172C" w:rsidR="009838E2" w:rsidRPr="001E3A47" w:rsidRDefault="009838E2" w:rsidP="001E3A47">
      <w:pPr>
        <w:tabs>
          <w:tab w:val="left" w:pos="1272"/>
        </w:tabs>
        <w:rPr>
          <w:rFonts w:cstheme="minorHAnsi"/>
          <w:sz w:val="24"/>
          <w:szCs w:val="24"/>
        </w:rPr>
      </w:pPr>
    </w:p>
    <w:tbl>
      <w:tblPr>
        <w:tblStyle w:val="TableGrid"/>
        <w:tblW w:w="0" w:type="auto"/>
        <w:tblInd w:w="-5" w:type="dxa"/>
        <w:tblLook w:val="04A0" w:firstRow="1" w:lastRow="0" w:firstColumn="1" w:lastColumn="0" w:noHBand="0" w:noVBand="1"/>
      </w:tblPr>
      <w:tblGrid>
        <w:gridCol w:w="3261"/>
        <w:gridCol w:w="7218"/>
      </w:tblGrid>
      <w:tr w:rsidR="00F362E3" w:rsidRPr="001E3A47" w14:paraId="2FC369BE" w14:textId="77777777" w:rsidTr="00F362E3">
        <w:tc>
          <w:tcPr>
            <w:tcW w:w="10479" w:type="dxa"/>
            <w:gridSpan w:val="2"/>
            <w:shd w:val="clear" w:color="auto" w:fill="70AD47" w:themeFill="accent6"/>
          </w:tcPr>
          <w:p w14:paraId="7D548D73" w14:textId="12E02143" w:rsidR="00F362E3" w:rsidRPr="001E3A47" w:rsidRDefault="00F362E3" w:rsidP="00F362E3">
            <w:pPr>
              <w:tabs>
                <w:tab w:val="left" w:pos="1272"/>
              </w:tabs>
              <w:jc w:val="center"/>
              <w:rPr>
                <w:rFonts w:cstheme="minorHAnsi"/>
                <w:b/>
                <w:bCs/>
                <w:sz w:val="24"/>
                <w:szCs w:val="24"/>
              </w:rPr>
            </w:pPr>
            <w:r w:rsidRPr="001E3A47">
              <w:rPr>
                <w:rFonts w:cstheme="minorHAnsi"/>
                <w:b/>
                <w:bCs/>
                <w:sz w:val="24"/>
                <w:szCs w:val="24"/>
              </w:rPr>
              <w:t>Evaluation/Review</w:t>
            </w:r>
          </w:p>
        </w:tc>
      </w:tr>
      <w:tr w:rsidR="00F362E3" w:rsidRPr="001E3A47" w14:paraId="26D307FB" w14:textId="77777777" w:rsidTr="00F362E3">
        <w:tc>
          <w:tcPr>
            <w:tcW w:w="3261" w:type="dxa"/>
          </w:tcPr>
          <w:p w14:paraId="76BC6654" w14:textId="6CD3F0ED" w:rsidR="00F362E3" w:rsidRPr="001E3A47" w:rsidRDefault="00F362E3" w:rsidP="009838E2">
            <w:pPr>
              <w:tabs>
                <w:tab w:val="left" w:pos="1272"/>
              </w:tabs>
              <w:rPr>
                <w:rFonts w:cstheme="minorHAnsi"/>
                <w:sz w:val="24"/>
                <w:szCs w:val="24"/>
              </w:rPr>
            </w:pPr>
            <w:r w:rsidRPr="001E3A47">
              <w:rPr>
                <w:rFonts w:cstheme="minorHAnsi"/>
                <w:sz w:val="24"/>
                <w:szCs w:val="24"/>
              </w:rPr>
              <w:t>How did the group session go?</w:t>
            </w:r>
          </w:p>
        </w:tc>
        <w:tc>
          <w:tcPr>
            <w:tcW w:w="7218" w:type="dxa"/>
          </w:tcPr>
          <w:p w14:paraId="34AE8938" w14:textId="0E39A206" w:rsidR="00F4020C" w:rsidRPr="001E3A47" w:rsidRDefault="008B11E9" w:rsidP="006A40B5">
            <w:pPr>
              <w:tabs>
                <w:tab w:val="left" w:pos="1272"/>
              </w:tabs>
              <w:rPr>
                <w:rFonts w:cstheme="minorHAnsi"/>
                <w:sz w:val="24"/>
                <w:szCs w:val="24"/>
              </w:rPr>
            </w:pPr>
            <w:r>
              <w:rPr>
                <w:rFonts w:cstheme="minorHAnsi"/>
                <w:sz w:val="24"/>
                <w:szCs w:val="24"/>
              </w:rPr>
              <w:t xml:space="preserve">The children had a great day exploring with mud and water and getting really messy. To make the mud to work like paint, the children had to add water to make the consistency right. The children were really engaged in this experimenting and had great fun mixing it all together. We were able to send the children’s mud art home and also displayed it in our classroom. </w:t>
            </w:r>
          </w:p>
        </w:tc>
      </w:tr>
      <w:tr w:rsidR="00F362E3" w:rsidRPr="001E3A47" w14:paraId="199A107F" w14:textId="77777777" w:rsidTr="00F362E3">
        <w:tc>
          <w:tcPr>
            <w:tcW w:w="3261" w:type="dxa"/>
          </w:tcPr>
          <w:p w14:paraId="08E5EB79" w14:textId="4914EE96" w:rsidR="00F362E3" w:rsidRPr="001E3A47" w:rsidRDefault="00F362E3" w:rsidP="009838E2">
            <w:pPr>
              <w:tabs>
                <w:tab w:val="left" w:pos="1272"/>
              </w:tabs>
              <w:rPr>
                <w:rFonts w:cstheme="minorHAnsi"/>
                <w:sz w:val="24"/>
                <w:szCs w:val="24"/>
              </w:rPr>
            </w:pPr>
            <w:r w:rsidRPr="001E3A47">
              <w:rPr>
                <w:rFonts w:cstheme="minorHAnsi"/>
                <w:sz w:val="24"/>
                <w:szCs w:val="24"/>
              </w:rPr>
              <w:t>Focus on individual pupils</w:t>
            </w:r>
          </w:p>
        </w:tc>
        <w:tc>
          <w:tcPr>
            <w:tcW w:w="7218" w:type="dxa"/>
          </w:tcPr>
          <w:p w14:paraId="6D00507C" w14:textId="0CEFCD39" w:rsidR="00C9113A" w:rsidRDefault="008B11E9" w:rsidP="008C6357">
            <w:pPr>
              <w:tabs>
                <w:tab w:val="left" w:pos="1272"/>
              </w:tabs>
              <w:rPr>
                <w:rFonts w:cstheme="minorHAnsi"/>
                <w:sz w:val="24"/>
                <w:szCs w:val="24"/>
              </w:rPr>
            </w:pPr>
            <w:r>
              <w:rPr>
                <w:rFonts w:cstheme="minorHAnsi"/>
                <w:sz w:val="24"/>
                <w:szCs w:val="24"/>
              </w:rPr>
              <w:t xml:space="preserve">One child started to paint the trees with the mud which then encouraged others to do the same. They loved this! Another child started painting stones and this also sparked interest from the other children. We brought them all inside and the children still talk about them. We have now an area outside with mud and paintbrushes where the children can explore this on a daily basis if they want to. </w:t>
            </w:r>
          </w:p>
          <w:p w14:paraId="21C94A5E" w14:textId="77777777" w:rsidR="00F4020C" w:rsidRDefault="00F4020C" w:rsidP="008C6357">
            <w:pPr>
              <w:tabs>
                <w:tab w:val="left" w:pos="1272"/>
              </w:tabs>
              <w:rPr>
                <w:rFonts w:cstheme="minorHAnsi"/>
                <w:sz w:val="24"/>
                <w:szCs w:val="24"/>
              </w:rPr>
            </w:pPr>
          </w:p>
          <w:p w14:paraId="778738C7" w14:textId="6D1F43EF" w:rsidR="00F4020C" w:rsidRPr="001E3A47" w:rsidRDefault="00F4020C" w:rsidP="008C6357">
            <w:pPr>
              <w:tabs>
                <w:tab w:val="left" w:pos="1272"/>
              </w:tabs>
              <w:rPr>
                <w:rFonts w:cstheme="minorHAnsi"/>
                <w:sz w:val="24"/>
                <w:szCs w:val="24"/>
              </w:rPr>
            </w:pPr>
          </w:p>
        </w:tc>
      </w:tr>
      <w:tr w:rsidR="00F362E3" w:rsidRPr="001E3A47" w14:paraId="499F91B8" w14:textId="77777777" w:rsidTr="00F362E3">
        <w:tc>
          <w:tcPr>
            <w:tcW w:w="3261" w:type="dxa"/>
          </w:tcPr>
          <w:p w14:paraId="4677A8AF" w14:textId="14F0156E" w:rsidR="00F362E3" w:rsidRPr="001E3A47" w:rsidRDefault="00F362E3" w:rsidP="009838E2">
            <w:pPr>
              <w:tabs>
                <w:tab w:val="left" w:pos="1272"/>
              </w:tabs>
              <w:rPr>
                <w:rFonts w:cstheme="minorHAnsi"/>
                <w:sz w:val="24"/>
                <w:szCs w:val="24"/>
              </w:rPr>
            </w:pPr>
            <w:r w:rsidRPr="001E3A47">
              <w:rPr>
                <w:rFonts w:cstheme="minorHAnsi"/>
                <w:sz w:val="24"/>
                <w:szCs w:val="24"/>
              </w:rPr>
              <w:t>What would you change for next time?</w:t>
            </w:r>
          </w:p>
        </w:tc>
        <w:tc>
          <w:tcPr>
            <w:tcW w:w="7218" w:type="dxa"/>
          </w:tcPr>
          <w:p w14:paraId="349580A4" w14:textId="068A220A" w:rsidR="00F4020C" w:rsidRDefault="008B11E9" w:rsidP="008C6357">
            <w:pPr>
              <w:tabs>
                <w:tab w:val="left" w:pos="1272"/>
              </w:tabs>
              <w:rPr>
                <w:rFonts w:cstheme="minorHAnsi"/>
                <w:sz w:val="24"/>
                <w:szCs w:val="24"/>
              </w:rPr>
            </w:pPr>
            <w:r>
              <w:rPr>
                <w:rFonts w:cstheme="minorHAnsi"/>
                <w:sz w:val="24"/>
                <w:szCs w:val="24"/>
              </w:rPr>
              <w:t xml:space="preserve">This session went so well and the children loved it. I would not change anything. </w:t>
            </w:r>
            <w:bookmarkStart w:id="0" w:name="_GoBack"/>
            <w:bookmarkEnd w:id="0"/>
          </w:p>
          <w:p w14:paraId="2AABC2C0" w14:textId="77777777" w:rsidR="00F4020C" w:rsidRDefault="00F4020C" w:rsidP="008C6357">
            <w:pPr>
              <w:tabs>
                <w:tab w:val="left" w:pos="1272"/>
              </w:tabs>
              <w:rPr>
                <w:rFonts w:cstheme="minorHAnsi"/>
                <w:sz w:val="24"/>
                <w:szCs w:val="24"/>
              </w:rPr>
            </w:pPr>
          </w:p>
          <w:p w14:paraId="2F541CAE" w14:textId="77777777" w:rsidR="00F4020C" w:rsidRDefault="00F4020C" w:rsidP="008C6357">
            <w:pPr>
              <w:tabs>
                <w:tab w:val="left" w:pos="1272"/>
              </w:tabs>
              <w:rPr>
                <w:rFonts w:cstheme="minorHAnsi"/>
                <w:sz w:val="24"/>
                <w:szCs w:val="24"/>
              </w:rPr>
            </w:pPr>
          </w:p>
          <w:p w14:paraId="65E2F036" w14:textId="77777777" w:rsidR="00F4020C" w:rsidRDefault="00F4020C" w:rsidP="008C6357">
            <w:pPr>
              <w:tabs>
                <w:tab w:val="left" w:pos="1272"/>
              </w:tabs>
              <w:rPr>
                <w:rFonts w:cstheme="minorHAnsi"/>
                <w:sz w:val="24"/>
                <w:szCs w:val="24"/>
              </w:rPr>
            </w:pPr>
          </w:p>
          <w:p w14:paraId="29F21F41" w14:textId="77777777" w:rsidR="00F4020C" w:rsidRDefault="00F4020C" w:rsidP="008C6357">
            <w:pPr>
              <w:tabs>
                <w:tab w:val="left" w:pos="1272"/>
              </w:tabs>
              <w:rPr>
                <w:rFonts w:cstheme="minorHAnsi"/>
                <w:sz w:val="24"/>
                <w:szCs w:val="24"/>
              </w:rPr>
            </w:pPr>
          </w:p>
          <w:p w14:paraId="18A44066" w14:textId="77777777" w:rsidR="00F4020C" w:rsidRDefault="00F4020C" w:rsidP="008C6357">
            <w:pPr>
              <w:tabs>
                <w:tab w:val="left" w:pos="1272"/>
              </w:tabs>
              <w:rPr>
                <w:rFonts w:cstheme="minorHAnsi"/>
                <w:sz w:val="24"/>
                <w:szCs w:val="24"/>
              </w:rPr>
            </w:pPr>
          </w:p>
          <w:p w14:paraId="778F2587" w14:textId="48A5B882" w:rsidR="00F4020C" w:rsidRPr="001E3A47" w:rsidRDefault="00F4020C" w:rsidP="008C6357">
            <w:pPr>
              <w:tabs>
                <w:tab w:val="left" w:pos="1272"/>
              </w:tabs>
              <w:rPr>
                <w:rFonts w:cstheme="minorHAnsi"/>
                <w:sz w:val="24"/>
                <w:szCs w:val="24"/>
              </w:rPr>
            </w:pPr>
          </w:p>
        </w:tc>
      </w:tr>
    </w:tbl>
    <w:p w14:paraId="7FBEC52D" w14:textId="77777777" w:rsidR="00F362E3" w:rsidRPr="009838E2" w:rsidRDefault="00F362E3" w:rsidP="003D2EE5">
      <w:pPr>
        <w:tabs>
          <w:tab w:val="left" w:pos="1272"/>
        </w:tabs>
        <w:rPr>
          <w:sz w:val="32"/>
          <w:szCs w:val="32"/>
        </w:rPr>
      </w:pPr>
    </w:p>
    <w:sectPr w:rsidR="00F362E3" w:rsidRPr="009838E2" w:rsidSect="004A69CD">
      <w:pgSz w:w="11907" w:h="16840" w:code="9"/>
      <w:pgMar w:top="1440" w:right="567"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F405D"/>
    <w:multiLevelType w:val="hybridMultilevel"/>
    <w:tmpl w:val="FA5E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BE61AF"/>
    <w:multiLevelType w:val="hybridMultilevel"/>
    <w:tmpl w:val="6136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FE5E52"/>
    <w:multiLevelType w:val="hybridMultilevel"/>
    <w:tmpl w:val="6144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5B"/>
    <w:rsid w:val="000209F3"/>
    <w:rsid w:val="0003603A"/>
    <w:rsid w:val="00061D3E"/>
    <w:rsid w:val="000740B9"/>
    <w:rsid w:val="000D2C02"/>
    <w:rsid w:val="000E7B3A"/>
    <w:rsid w:val="001E21F3"/>
    <w:rsid w:val="001E3A47"/>
    <w:rsid w:val="0026200F"/>
    <w:rsid w:val="002B055D"/>
    <w:rsid w:val="002B6C32"/>
    <w:rsid w:val="003D2EE5"/>
    <w:rsid w:val="004509BB"/>
    <w:rsid w:val="00480737"/>
    <w:rsid w:val="004A3F2D"/>
    <w:rsid w:val="004A69CD"/>
    <w:rsid w:val="004B4A71"/>
    <w:rsid w:val="004D514F"/>
    <w:rsid w:val="00527EF2"/>
    <w:rsid w:val="0056723D"/>
    <w:rsid w:val="00693B9D"/>
    <w:rsid w:val="006A40B5"/>
    <w:rsid w:val="006D35CD"/>
    <w:rsid w:val="00702D4F"/>
    <w:rsid w:val="00835312"/>
    <w:rsid w:val="00893B2C"/>
    <w:rsid w:val="008B11E9"/>
    <w:rsid w:val="008C6357"/>
    <w:rsid w:val="009263C5"/>
    <w:rsid w:val="009838E2"/>
    <w:rsid w:val="00986A5B"/>
    <w:rsid w:val="009C5BB1"/>
    <w:rsid w:val="00A10AD1"/>
    <w:rsid w:val="00B85DFD"/>
    <w:rsid w:val="00BC3433"/>
    <w:rsid w:val="00C029B0"/>
    <w:rsid w:val="00C075F7"/>
    <w:rsid w:val="00C54A6E"/>
    <w:rsid w:val="00C831E1"/>
    <w:rsid w:val="00C9113A"/>
    <w:rsid w:val="00DB3666"/>
    <w:rsid w:val="00DF4F27"/>
    <w:rsid w:val="00EA6038"/>
    <w:rsid w:val="00F34107"/>
    <w:rsid w:val="00F362E3"/>
    <w:rsid w:val="00F4020C"/>
    <w:rsid w:val="00F6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A1EC"/>
  <w15:chartTrackingRefBased/>
  <w15:docId w15:val="{28CDF28E-9929-4835-A0A3-C483EB69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737"/>
    <w:pPr>
      <w:ind w:left="720"/>
      <w:contextualSpacing/>
    </w:pPr>
    <w:rPr>
      <w:kern w:val="2"/>
      <w:lang w:val="en-GB"/>
      <w14:ligatures w14:val="standardContextual"/>
    </w:rPr>
  </w:style>
  <w:style w:type="paragraph" w:styleId="BalloonText">
    <w:name w:val="Balloon Text"/>
    <w:basedOn w:val="Normal"/>
    <w:link w:val="BalloonTextChar"/>
    <w:uiPriority w:val="99"/>
    <w:semiHidden/>
    <w:unhideWhenUsed/>
    <w:rsid w:val="002B6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Poots</dc:creator>
  <cp:keywords/>
  <dc:description/>
  <cp:lastModifiedBy>N Waugh</cp:lastModifiedBy>
  <cp:revision>5</cp:revision>
  <cp:lastPrinted>2024-05-13T14:11:00Z</cp:lastPrinted>
  <dcterms:created xsi:type="dcterms:W3CDTF">2024-05-07T14:28:00Z</dcterms:created>
  <dcterms:modified xsi:type="dcterms:W3CDTF">2024-05-16T14:16:00Z</dcterms:modified>
</cp:coreProperties>
</file>